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C58AF" w:rsidRDefault="00FC58AF" w:rsidP="00246299">
      <w:pPr>
        <w:autoSpaceDE w:val="0"/>
        <w:jc w:val="both"/>
        <w:rPr>
          <w:rFonts w:ascii="Arial" w:hAnsi="Arial" w:cs="Arial"/>
        </w:rPr>
      </w:pPr>
    </w:p>
    <w:p w:rsidR="00F42C11" w:rsidRDefault="00F42C11" w:rsidP="00246299">
      <w:pPr>
        <w:autoSpaceDE w:val="0"/>
        <w:jc w:val="both"/>
        <w:rPr>
          <w:rFonts w:ascii="Arial" w:hAnsi="Arial" w:cs="Arial"/>
        </w:rPr>
      </w:pPr>
      <w:r>
        <w:rPr>
          <w:rFonts w:ascii="Arial" w:hAnsi="Arial" w:cs="Arial"/>
        </w:rPr>
        <w:t xml:space="preserve">                                                                            </w:t>
      </w:r>
      <w:r w:rsidR="00E144F6">
        <w:rPr>
          <w:rFonts w:ascii="Arial" w:hAnsi="Arial" w:cs="Arial"/>
        </w:rPr>
        <w:t xml:space="preserve">                             </w:t>
      </w:r>
      <w:r w:rsidR="00E03836">
        <w:rPr>
          <w:rFonts w:ascii="Arial" w:hAnsi="Arial" w:cs="Arial"/>
        </w:rPr>
        <w:t xml:space="preserve">                  </w:t>
      </w:r>
      <w:r w:rsidR="00D07308">
        <w:rPr>
          <w:rFonts w:ascii="Arial" w:hAnsi="Arial" w:cs="Arial"/>
        </w:rPr>
        <w:t>Siendo las 10:17</w:t>
      </w:r>
      <w:r w:rsidR="00D070F9">
        <w:rPr>
          <w:rFonts w:ascii="Arial" w:hAnsi="Arial" w:cs="Arial"/>
        </w:rPr>
        <w:t xml:space="preserve"> </w:t>
      </w:r>
      <w:proofErr w:type="spellStart"/>
      <w:r w:rsidR="00D070F9">
        <w:rPr>
          <w:rFonts w:ascii="Arial" w:hAnsi="Arial" w:cs="Arial"/>
        </w:rPr>
        <w:t>Hrs</w:t>
      </w:r>
      <w:proofErr w:type="spellEnd"/>
      <w:r w:rsidR="00D070F9">
        <w:rPr>
          <w:rFonts w:ascii="Arial" w:hAnsi="Arial" w:cs="Arial"/>
        </w:rPr>
        <w:t xml:space="preserve">. </w:t>
      </w:r>
      <w:r w:rsidR="00CD1701">
        <w:rPr>
          <w:rFonts w:ascii="Arial" w:hAnsi="Arial" w:cs="Arial"/>
        </w:rPr>
        <w:t>(</w:t>
      </w:r>
      <w:r w:rsidR="00D07308">
        <w:rPr>
          <w:rFonts w:ascii="Arial" w:hAnsi="Arial" w:cs="Arial"/>
        </w:rPr>
        <w:t>diez y diecisiete horas) del día 22</w:t>
      </w:r>
      <w:r w:rsidR="006234DB">
        <w:rPr>
          <w:rFonts w:ascii="Arial" w:hAnsi="Arial" w:cs="Arial"/>
        </w:rPr>
        <w:t xml:space="preserve"> </w:t>
      </w:r>
      <w:r w:rsidR="00D07308">
        <w:rPr>
          <w:rFonts w:ascii="Arial" w:hAnsi="Arial" w:cs="Arial"/>
        </w:rPr>
        <w:t>(veintidós</w:t>
      </w:r>
      <w:r w:rsidR="008748FF">
        <w:rPr>
          <w:rFonts w:ascii="Arial" w:hAnsi="Arial" w:cs="Arial"/>
        </w:rPr>
        <w:t xml:space="preserve">) </w:t>
      </w:r>
      <w:r w:rsidR="00D07308">
        <w:rPr>
          <w:rFonts w:ascii="Arial" w:hAnsi="Arial" w:cs="Arial"/>
        </w:rPr>
        <w:t>de Marzo</w:t>
      </w:r>
      <w:r>
        <w:rPr>
          <w:rFonts w:ascii="Arial" w:hAnsi="Arial" w:cs="Arial"/>
        </w:rPr>
        <w:t xml:space="preserve"> de</w:t>
      </w:r>
      <w:r w:rsidR="00D07308">
        <w:rPr>
          <w:rFonts w:ascii="Arial" w:hAnsi="Arial" w:cs="Arial"/>
        </w:rPr>
        <w:t>l 2017 (dos mil diecisiete</w:t>
      </w:r>
      <w:r w:rsidR="00D070F9">
        <w:rPr>
          <w:rFonts w:ascii="Arial" w:hAnsi="Arial" w:cs="Arial"/>
        </w:rPr>
        <w:t>), en e</w:t>
      </w:r>
      <w:r w:rsidR="008B4606">
        <w:rPr>
          <w:rFonts w:ascii="Arial" w:hAnsi="Arial" w:cs="Arial"/>
        </w:rPr>
        <w:t>l 5o. piso del Instituto Jalisciense de las Mujeres</w:t>
      </w:r>
      <w:r w:rsidR="009D7E37">
        <w:rPr>
          <w:rFonts w:ascii="Arial" w:hAnsi="Arial" w:cs="Arial"/>
        </w:rPr>
        <w:t>, u</w:t>
      </w:r>
      <w:r w:rsidR="008B4606">
        <w:rPr>
          <w:rFonts w:ascii="Arial" w:hAnsi="Arial" w:cs="Arial"/>
        </w:rPr>
        <w:t>bicado en Miguel Blanco No. 883</w:t>
      </w:r>
      <w:r w:rsidR="009D7E37">
        <w:rPr>
          <w:rFonts w:ascii="Arial" w:hAnsi="Arial" w:cs="Arial"/>
        </w:rPr>
        <w:t>, Col. Centro</w:t>
      </w:r>
      <w:r w:rsidR="008B4606">
        <w:rPr>
          <w:rFonts w:ascii="Arial" w:hAnsi="Arial" w:cs="Arial"/>
        </w:rPr>
        <w:t>,</w:t>
      </w:r>
      <w:r>
        <w:rPr>
          <w:rFonts w:ascii="Arial" w:hAnsi="Arial" w:cs="Arial"/>
        </w:rPr>
        <w:t xml:space="preserve"> de la</w:t>
      </w:r>
      <w:r w:rsidR="00D27EDF">
        <w:rPr>
          <w:rFonts w:ascii="Arial" w:hAnsi="Arial" w:cs="Arial"/>
        </w:rPr>
        <w:t xml:space="preserve"> Ciu</w:t>
      </w:r>
      <w:r w:rsidR="008B4606">
        <w:rPr>
          <w:rFonts w:ascii="Arial" w:hAnsi="Arial" w:cs="Arial"/>
        </w:rPr>
        <w:t>dad de Guadalajara, Jalisco,</w:t>
      </w:r>
      <w:r>
        <w:rPr>
          <w:rFonts w:ascii="Arial" w:hAnsi="Arial" w:cs="Arial"/>
        </w:rPr>
        <w:t xml:space="preserve"> las y los Integrantes de la Junta de Gobierno del Instituto Jalisciense de las Mujeres, se reunieron pa</w:t>
      </w:r>
      <w:r w:rsidR="008748FF">
        <w:rPr>
          <w:rFonts w:ascii="Arial" w:hAnsi="Arial" w:cs="Arial"/>
        </w:rPr>
        <w:t>r</w:t>
      </w:r>
      <w:r w:rsidR="00CC032D">
        <w:rPr>
          <w:rFonts w:ascii="Arial" w:hAnsi="Arial" w:cs="Arial"/>
        </w:rPr>
        <w:t xml:space="preserve">a llevar a cabo la </w:t>
      </w:r>
      <w:r w:rsidR="00D07308">
        <w:rPr>
          <w:rFonts w:ascii="Arial" w:hAnsi="Arial" w:cs="Arial"/>
        </w:rPr>
        <w:t xml:space="preserve">Décima </w:t>
      </w:r>
      <w:r w:rsidR="00CC032D">
        <w:rPr>
          <w:rFonts w:ascii="Arial" w:hAnsi="Arial" w:cs="Arial"/>
        </w:rPr>
        <w:t>Sesión O</w:t>
      </w:r>
      <w:r w:rsidR="006738A1">
        <w:rPr>
          <w:rFonts w:ascii="Arial" w:hAnsi="Arial" w:cs="Arial"/>
        </w:rPr>
        <w:t>rdinaria</w:t>
      </w:r>
      <w:r>
        <w:rPr>
          <w:rFonts w:ascii="Arial" w:hAnsi="Arial" w:cs="Arial"/>
        </w:rPr>
        <w:t xml:space="preserve"> de este Órgano de Gobierno, </w:t>
      </w:r>
      <w:r w:rsidR="008748FF">
        <w:rPr>
          <w:rFonts w:ascii="Arial" w:hAnsi="Arial" w:cs="Arial"/>
        </w:rPr>
        <w:t>d</w:t>
      </w:r>
      <w:r w:rsidR="00D07308">
        <w:rPr>
          <w:rFonts w:ascii="Arial" w:hAnsi="Arial" w:cs="Arial"/>
        </w:rPr>
        <w:t>e acuerdo a lo dispuesto por el</w:t>
      </w:r>
      <w:r w:rsidR="00303F7D">
        <w:rPr>
          <w:rFonts w:ascii="Arial" w:hAnsi="Arial" w:cs="Arial"/>
        </w:rPr>
        <w:t xml:space="preserve"> Artículo</w:t>
      </w:r>
      <w:r w:rsidR="008748FF">
        <w:rPr>
          <w:rFonts w:ascii="Arial" w:hAnsi="Arial" w:cs="Arial"/>
        </w:rPr>
        <w:t xml:space="preserve"> 9 Fracción I y II, </w:t>
      </w:r>
      <w:r w:rsidR="00D07308">
        <w:rPr>
          <w:rFonts w:ascii="Arial" w:hAnsi="Arial" w:cs="Arial"/>
        </w:rPr>
        <w:t xml:space="preserve">Artículo </w:t>
      </w:r>
      <w:r w:rsidR="008748FF">
        <w:rPr>
          <w:rFonts w:ascii="Arial" w:hAnsi="Arial" w:cs="Arial"/>
        </w:rPr>
        <w:t xml:space="preserve">13 Fracción I y </w:t>
      </w:r>
      <w:r w:rsidR="00D07308">
        <w:rPr>
          <w:rFonts w:ascii="Arial" w:hAnsi="Arial" w:cs="Arial"/>
        </w:rPr>
        <w:t xml:space="preserve">Artículo </w:t>
      </w:r>
      <w:r w:rsidR="008748FF">
        <w:rPr>
          <w:rFonts w:ascii="Arial" w:hAnsi="Arial" w:cs="Arial"/>
        </w:rPr>
        <w:t xml:space="preserve">16 </w:t>
      </w:r>
      <w:r w:rsidR="00303F7D">
        <w:rPr>
          <w:rFonts w:ascii="Arial" w:hAnsi="Arial" w:cs="Arial"/>
        </w:rPr>
        <w:t>de la Ley del Insti</w:t>
      </w:r>
      <w:r w:rsidR="00D3322C">
        <w:rPr>
          <w:rFonts w:ascii="Arial" w:hAnsi="Arial" w:cs="Arial"/>
        </w:rPr>
        <w:t>tuto</w:t>
      </w:r>
      <w:r w:rsidR="00CC032D">
        <w:rPr>
          <w:rFonts w:ascii="Arial" w:hAnsi="Arial" w:cs="Arial"/>
        </w:rPr>
        <w:t xml:space="preserve"> J</w:t>
      </w:r>
      <w:r w:rsidR="00D07308">
        <w:rPr>
          <w:rFonts w:ascii="Arial" w:hAnsi="Arial" w:cs="Arial"/>
        </w:rPr>
        <w:t xml:space="preserve">alisciense de las Mujeres; Artículo </w:t>
      </w:r>
      <w:r w:rsidR="00D3322C">
        <w:rPr>
          <w:rFonts w:ascii="Arial" w:hAnsi="Arial" w:cs="Arial"/>
        </w:rPr>
        <w:t>8 Fracción</w:t>
      </w:r>
      <w:r w:rsidR="00CC032D">
        <w:rPr>
          <w:rFonts w:ascii="Arial" w:hAnsi="Arial" w:cs="Arial"/>
        </w:rPr>
        <w:t xml:space="preserve"> I </w:t>
      </w:r>
      <w:r w:rsidR="00D3322C">
        <w:rPr>
          <w:rFonts w:ascii="Arial" w:hAnsi="Arial" w:cs="Arial"/>
        </w:rPr>
        <w:t>del Reglamento Interior del me</w:t>
      </w:r>
      <w:r w:rsidR="00D07308">
        <w:rPr>
          <w:rFonts w:ascii="Arial" w:hAnsi="Arial" w:cs="Arial"/>
        </w:rPr>
        <w:t>ncionado Organismo;</w:t>
      </w:r>
      <w:r w:rsidR="00CC032D">
        <w:rPr>
          <w:rFonts w:ascii="Arial" w:hAnsi="Arial" w:cs="Arial"/>
        </w:rPr>
        <w:t xml:space="preserve"> así como el Artículo 6 Transitorio</w:t>
      </w:r>
      <w:r w:rsidR="00D3322C">
        <w:rPr>
          <w:rFonts w:ascii="Arial" w:hAnsi="Arial" w:cs="Arial"/>
        </w:rPr>
        <w:t xml:space="preserve"> de la Ley Orgánica del Poder Ejecutivo del Estado de Jalisco,</w:t>
      </w:r>
      <w:r w:rsidR="00303F7D">
        <w:rPr>
          <w:rFonts w:ascii="Arial" w:hAnsi="Arial" w:cs="Arial"/>
        </w:rPr>
        <w:t xml:space="preserve"> </w:t>
      </w:r>
      <w:r>
        <w:rPr>
          <w:rFonts w:ascii="Arial" w:hAnsi="Arial" w:cs="Arial"/>
        </w:rPr>
        <w:t>teni</w:t>
      </w:r>
      <w:r w:rsidR="003F0530">
        <w:rPr>
          <w:rFonts w:ascii="Arial" w:hAnsi="Arial" w:cs="Arial"/>
        </w:rPr>
        <w:t xml:space="preserve">endo la asistencia de las y los </w:t>
      </w:r>
      <w:r w:rsidR="00D07308">
        <w:rPr>
          <w:rFonts w:ascii="Arial" w:hAnsi="Arial" w:cs="Arial"/>
        </w:rPr>
        <w:t xml:space="preserve">integrantes </w:t>
      </w:r>
      <w:r>
        <w:rPr>
          <w:rFonts w:ascii="Arial" w:hAnsi="Arial" w:cs="Arial"/>
        </w:rPr>
        <w:t>que a continuación se mencionan:</w:t>
      </w:r>
    </w:p>
    <w:p w:rsidR="00E642A5" w:rsidRDefault="00E642A5" w:rsidP="00246299">
      <w:pPr>
        <w:autoSpaceDE w:val="0"/>
        <w:jc w:val="both"/>
        <w:rPr>
          <w:rFonts w:ascii="Arial" w:hAnsi="Arial" w:cs="Arial"/>
        </w:rPr>
      </w:pPr>
    </w:p>
    <w:p w:rsidR="006D3A16" w:rsidRPr="006D3A16" w:rsidRDefault="00E642A5" w:rsidP="006D3A16">
      <w:pPr>
        <w:pStyle w:val="Prrafodelista"/>
        <w:numPr>
          <w:ilvl w:val="0"/>
          <w:numId w:val="16"/>
        </w:numPr>
        <w:autoSpaceDE w:val="0"/>
        <w:jc w:val="both"/>
        <w:rPr>
          <w:rFonts w:ascii="Arial" w:hAnsi="Arial" w:cs="Arial"/>
        </w:rPr>
      </w:pPr>
      <w:r>
        <w:rPr>
          <w:rFonts w:ascii="Arial" w:hAnsi="Arial" w:cs="Arial"/>
        </w:rPr>
        <w:t>Lic. Héctor Federico Zúñiga Bernal. Coordinador de Asuntos Sociales de la Secretaría General de Gobierno.</w:t>
      </w:r>
    </w:p>
    <w:p w:rsidR="004C07B5" w:rsidRPr="006D3A16" w:rsidRDefault="003C7108" w:rsidP="006D3A16">
      <w:pPr>
        <w:pStyle w:val="Prrafodelista"/>
        <w:numPr>
          <w:ilvl w:val="0"/>
          <w:numId w:val="16"/>
        </w:numPr>
        <w:autoSpaceDE w:val="0"/>
        <w:jc w:val="both"/>
        <w:rPr>
          <w:rFonts w:ascii="Arial" w:hAnsi="Arial" w:cs="Arial"/>
        </w:rPr>
      </w:pPr>
      <w:r w:rsidRPr="006D3A16">
        <w:rPr>
          <w:rFonts w:ascii="Arial" w:hAnsi="Arial" w:cs="Arial"/>
        </w:rPr>
        <w:t>Licda. Carolina Plascencia Martínez. Encargada de Programas Estratégicos</w:t>
      </w:r>
      <w:r w:rsidR="003D2FC6" w:rsidRPr="006D3A16">
        <w:rPr>
          <w:rFonts w:ascii="Arial" w:hAnsi="Arial" w:cs="Arial"/>
        </w:rPr>
        <w:t xml:space="preserve"> de la</w:t>
      </w:r>
      <w:r w:rsidR="00091C18" w:rsidRPr="006D3A16">
        <w:rPr>
          <w:rFonts w:ascii="Arial" w:hAnsi="Arial" w:cs="Arial"/>
        </w:rPr>
        <w:t xml:space="preserve"> Secretaría de Educación.</w:t>
      </w:r>
    </w:p>
    <w:p w:rsidR="00D661BA" w:rsidRDefault="00E13988" w:rsidP="006D3A16">
      <w:pPr>
        <w:pStyle w:val="Prrafodelista"/>
        <w:numPr>
          <w:ilvl w:val="0"/>
          <w:numId w:val="16"/>
        </w:numPr>
        <w:autoSpaceDE w:val="0"/>
        <w:jc w:val="both"/>
        <w:rPr>
          <w:rFonts w:ascii="Arial" w:hAnsi="Arial" w:cs="Arial"/>
        </w:rPr>
      </w:pPr>
      <w:r w:rsidRPr="006D3A16">
        <w:rPr>
          <w:rFonts w:ascii="Arial" w:hAnsi="Arial" w:cs="Arial"/>
        </w:rPr>
        <w:t>Mtro. Juan Fernando Félix Camacho</w:t>
      </w:r>
      <w:r w:rsidR="00923E6A" w:rsidRPr="006D3A16">
        <w:rPr>
          <w:rFonts w:ascii="Arial" w:hAnsi="Arial" w:cs="Arial"/>
        </w:rPr>
        <w:t>.</w:t>
      </w:r>
      <w:r w:rsidR="00422F50" w:rsidRPr="006D3A16">
        <w:rPr>
          <w:rFonts w:ascii="Arial" w:hAnsi="Arial" w:cs="Arial"/>
        </w:rPr>
        <w:t xml:space="preserve"> </w:t>
      </w:r>
      <w:r w:rsidR="008E676D" w:rsidRPr="006D3A16">
        <w:rPr>
          <w:rFonts w:ascii="Arial" w:hAnsi="Arial" w:cs="Arial"/>
        </w:rPr>
        <w:t xml:space="preserve">Jefe del Departamento de Legislación, </w:t>
      </w:r>
      <w:proofErr w:type="spellStart"/>
      <w:r w:rsidR="008E676D" w:rsidRPr="006D3A16">
        <w:rPr>
          <w:rFonts w:ascii="Arial" w:hAnsi="Arial" w:cs="Arial"/>
        </w:rPr>
        <w:t>Dictaminación</w:t>
      </w:r>
      <w:proofErr w:type="spellEnd"/>
      <w:r w:rsidR="008E676D" w:rsidRPr="006D3A16">
        <w:rPr>
          <w:rFonts w:ascii="Arial" w:hAnsi="Arial" w:cs="Arial"/>
        </w:rPr>
        <w:t xml:space="preserve"> y Convenios d</w:t>
      </w:r>
      <w:r w:rsidR="00422F50" w:rsidRPr="006D3A16">
        <w:rPr>
          <w:rFonts w:ascii="Arial" w:hAnsi="Arial" w:cs="Arial"/>
        </w:rPr>
        <w:t>e</w:t>
      </w:r>
      <w:r w:rsidR="00E450AA" w:rsidRPr="006D3A16">
        <w:rPr>
          <w:rFonts w:ascii="Arial" w:hAnsi="Arial" w:cs="Arial"/>
        </w:rPr>
        <w:t xml:space="preserve"> la Secretaría de Salud.</w:t>
      </w:r>
    </w:p>
    <w:p w:rsidR="008407A8" w:rsidRPr="00A748A4" w:rsidRDefault="006D3A16" w:rsidP="00A748A4">
      <w:pPr>
        <w:pStyle w:val="Prrafodelista"/>
        <w:numPr>
          <w:ilvl w:val="0"/>
          <w:numId w:val="16"/>
        </w:numPr>
        <w:autoSpaceDE w:val="0"/>
        <w:jc w:val="both"/>
        <w:rPr>
          <w:rFonts w:ascii="Arial" w:hAnsi="Arial" w:cs="Arial"/>
        </w:rPr>
      </w:pPr>
      <w:r w:rsidRPr="00A748A4">
        <w:rPr>
          <w:rFonts w:ascii="Arial" w:hAnsi="Arial" w:cs="Arial"/>
        </w:rPr>
        <w:t xml:space="preserve">Licda. Irma Mota Velazco. </w:t>
      </w:r>
      <w:r w:rsidR="00A748A4" w:rsidRPr="00A748A4">
        <w:rPr>
          <w:rFonts w:ascii="Arial" w:hAnsi="Arial" w:cs="Arial"/>
        </w:rPr>
        <w:t xml:space="preserve">Directora de </w:t>
      </w:r>
      <w:proofErr w:type="spellStart"/>
      <w:r w:rsidR="00A748A4" w:rsidRPr="00A748A4">
        <w:rPr>
          <w:rFonts w:ascii="Arial" w:hAnsi="Arial" w:cs="Arial"/>
        </w:rPr>
        <w:t>Mipymes</w:t>
      </w:r>
      <w:proofErr w:type="spellEnd"/>
      <w:r w:rsidR="00A748A4" w:rsidRPr="00A748A4">
        <w:rPr>
          <w:rFonts w:ascii="Arial" w:hAnsi="Arial" w:cs="Arial"/>
        </w:rPr>
        <w:t xml:space="preserve"> del Instituto Jalisciense del Emprendedor de la Secretaría de Desarrollo Económico.</w:t>
      </w:r>
    </w:p>
    <w:p w:rsidR="00861973" w:rsidRDefault="00D363B4" w:rsidP="00A748A4">
      <w:pPr>
        <w:pStyle w:val="Prrafodelista"/>
        <w:numPr>
          <w:ilvl w:val="0"/>
          <w:numId w:val="16"/>
        </w:numPr>
        <w:autoSpaceDE w:val="0"/>
        <w:jc w:val="both"/>
        <w:rPr>
          <w:rFonts w:ascii="Arial" w:hAnsi="Arial" w:cs="Arial"/>
        </w:rPr>
      </w:pPr>
      <w:r w:rsidRPr="00A748A4">
        <w:rPr>
          <w:rFonts w:ascii="Arial" w:hAnsi="Arial" w:cs="Arial"/>
        </w:rPr>
        <w:t xml:space="preserve">Ing. Hugo </w:t>
      </w:r>
      <w:r w:rsidR="00D57E36" w:rsidRPr="00A748A4">
        <w:rPr>
          <w:rFonts w:ascii="Arial" w:hAnsi="Arial" w:cs="Arial"/>
        </w:rPr>
        <w:t xml:space="preserve">A. </w:t>
      </w:r>
      <w:r w:rsidRPr="00A748A4">
        <w:rPr>
          <w:rFonts w:ascii="Arial" w:hAnsi="Arial" w:cs="Arial"/>
        </w:rPr>
        <w:t>Cueto Lugo. Coordinador</w:t>
      </w:r>
      <w:r w:rsidR="00352B65" w:rsidRPr="00A748A4">
        <w:rPr>
          <w:rFonts w:ascii="Arial" w:hAnsi="Arial" w:cs="Arial"/>
        </w:rPr>
        <w:t xml:space="preserve"> de Desarrollo de Capacidades Rurales</w:t>
      </w:r>
      <w:r w:rsidR="00B7340E" w:rsidRPr="00A748A4">
        <w:rPr>
          <w:rFonts w:ascii="Arial" w:hAnsi="Arial" w:cs="Arial"/>
        </w:rPr>
        <w:t xml:space="preserve"> </w:t>
      </w:r>
      <w:r w:rsidR="003D2FC6" w:rsidRPr="00A748A4">
        <w:rPr>
          <w:rFonts w:ascii="Arial" w:hAnsi="Arial" w:cs="Arial"/>
        </w:rPr>
        <w:t>de la Secretaría de Desarrollo Rural.</w:t>
      </w:r>
    </w:p>
    <w:p w:rsidR="00EA25D1" w:rsidRPr="00A748A4" w:rsidRDefault="00EA25D1" w:rsidP="00A748A4">
      <w:pPr>
        <w:pStyle w:val="Prrafodelista"/>
        <w:numPr>
          <w:ilvl w:val="0"/>
          <w:numId w:val="16"/>
        </w:numPr>
        <w:autoSpaceDE w:val="0"/>
        <w:jc w:val="both"/>
        <w:rPr>
          <w:rFonts w:ascii="Arial" w:hAnsi="Arial" w:cs="Arial"/>
        </w:rPr>
      </w:pPr>
      <w:r>
        <w:rPr>
          <w:rFonts w:ascii="Arial" w:hAnsi="Arial" w:cs="Arial"/>
        </w:rPr>
        <w:t xml:space="preserve">Mtra. Isabel </w:t>
      </w:r>
      <w:proofErr w:type="spellStart"/>
      <w:r>
        <w:rPr>
          <w:rFonts w:ascii="Arial" w:hAnsi="Arial" w:cs="Arial"/>
        </w:rPr>
        <w:t>Yoloxóchitl</w:t>
      </w:r>
      <w:proofErr w:type="spellEnd"/>
      <w:r>
        <w:rPr>
          <w:rFonts w:ascii="Arial" w:hAnsi="Arial" w:cs="Arial"/>
        </w:rPr>
        <w:t xml:space="preserve"> Corona Ruelas. Coordinadora de Desarrollo Institucional de la Secretaría de Cultura.</w:t>
      </w:r>
    </w:p>
    <w:p w:rsidR="00C82CCC" w:rsidRPr="0030278B" w:rsidRDefault="00E840FC" w:rsidP="0030278B">
      <w:pPr>
        <w:pStyle w:val="Prrafodelista"/>
        <w:numPr>
          <w:ilvl w:val="0"/>
          <w:numId w:val="16"/>
        </w:numPr>
        <w:autoSpaceDE w:val="0"/>
        <w:jc w:val="both"/>
        <w:rPr>
          <w:rFonts w:ascii="Arial" w:hAnsi="Arial" w:cs="Arial"/>
        </w:rPr>
      </w:pPr>
      <w:r w:rsidRPr="0030278B">
        <w:rPr>
          <w:rFonts w:ascii="Arial" w:hAnsi="Arial" w:cs="Arial"/>
        </w:rPr>
        <w:t>Licda</w:t>
      </w:r>
      <w:r w:rsidR="00C82CCC" w:rsidRPr="0030278B">
        <w:rPr>
          <w:rFonts w:ascii="Arial" w:hAnsi="Arial" w:cs="Arial"/>
        </w:rPr>
        <w:t>.</w:t>
      </w:r>
      <w:r w:rsidR="00422F50" w:rsidRPr="0030278B">
        <w:rPr>
          <w:rFonts w:ascii="Arial" w:hAnsi="Arial" w:cs="Arial"/>
        </w:rPr>
        <w:t xml:space="preserve"> Karla Marcela Padilla Chávez</w:t>
      </w:r>
      <w:r w:rsidR="003F397B" w:rsidRPr="0030278B">
        <w:rPr>
          <w:rFonts w:ascii="Arial" w:hAnsi="Arial" w:cs="Arial"/>
        </w:rPr>
        <w:t>.</w:t>
      </w:r>
      <w:r w:rsidR="00422F50" w:rsidRPr="0030278B">
        <w:rPr>
          <w:rFonts w:ascii="Arial" w:hAnsi="Arial" w:cs="Arial"/>
        </w:rPr>
        <w:t xml:space="preserve"> Coordinadora</w:t>
      </w:r>
      <w:r w:rsidR="00C82CCC" w:rsidRPr="0030278B">
        <w:rPr>
          <w:rFonts w:ascii="Arial" w:hAnsi="Arial" w:cs="Arial"/>
        </w:rPr>
        <w:t xml:space="preserve"> </w:t>
      </w:r>
      <w:r w:rsidR="002211B5" w:rsidRPr="0030278B">
        <w:rPr>
          <w:rFonts w:ascii="Arial" w:hAnsi="Arial" w:cs="Arial"/>
        </w:rPr>
        <w:t xml:space="preserve">Administrativa </w:t>
      </w:r>
      <w:r w:rsidR="00C82CCC" w:rsidRPr="0030278B">
        <w:rPr>
          <w:rFonts w:ascii="Arial" w:hAnsi="Arial" w:cs="Arial"/>
        </w:rPr>
        <w:t>de la Secretaría de Medio Ambiente y Desarrollo Territorial.</w:t>
      </w:r>
    </w:p>
    <w:p w:rsidR="00F42C11" w:rsidRPr="00C77752" w:rsidRDefault="00AA7779" w:rsidP="00C77752">
      <w:pPr>
        <w:pStyle w:val="Prrafodelista"/>
        <w:numPr>
          <w:ilvl w:val="0"/>
          <w:numId w:val="16"/>
        </w:numPr>
        <w:autoSpaceDE w:val="0"/>
        <w:jc w:val="both"/>
        <w:rPr>
          <w:rFonts w:ascii="Arial" w:hAnsi="Arial" w:cs="Arial"/>
        </w:rPr>
      </w:pPr>
      <w:r w:rsidRPr="00C77752">
        <w:rPr>
          <w:rFonts w:ascii="Arial" w:hAnsi="Arial" w:cs="Arial"/>
        </w:rPr>
        <w:t>Licda</w:t>
      </w:r>
      <w:r w:rsidR="007F73D8" w:rsidRPr="00C77752">
        <w:rPr>
          <w:rFonts w:ascii="Arial" w:hAnsi="Arial" w:cs="Arial"/>
        </w:rPr>
        <w:t>.</w:t>
      </w:r>
      <w:r w:rsidRPr="00C77752">
        <w:rPr>
          <w:rFonts w:ascii="Arial" w:hAnsi="Arial" w:cs="Arial"/>
        </w:rPr>
        <w:t xml:space="preserve"> Norma Alicia Jaramillo Cruz. Coordinadora de Optimización de Recursos</w:t>
      </w:r>
      <w:r w:rsidR="00002AA0" w:rsidRPr="00C77752">
        <w:rPr>
          <w:rFonts w:ascii="Arial" w:hAnsi="Arial" w:cs="Arial"/>
        </w:rPr>
        <w:t xml:space="preserve"> </w:t>
      </w:r>
      <w:r w:rsidR="0030278B" w:rsidRPr="00C77752">
        <w:rPr>
          <w:rFonts w:ascii="Arial" w:hAnsi="Arial" w:cs="Arial"/>
        </w:rPr>
        <w:t xml:space="preserve">Humanos </w:t>
      </w:r>
      <w:r w:rsidR="00002AA0" w:rsidRPr="00C77752">
        <w:rPr>
          <w:rFonts w:ascii="Arial" w:hAnsi="Arial" w:cs="Arial"/>
        </w:rPr>
        <w:t>de la Secretaría de Planeación, Administración y Finanzas.</w:t>
      </w:r>
    </w:p>
    <w:p w:rsidR="002211B5" w:rsidRPr="009A02D6" w:rsidRDefault="002211B5" w:rsidP="009A02D6">
      <w:pPr>
        <w:pStyle w:val="Prrafodelista"/>
        <w:numPr>
          <w:ilvl w:val="0"/>
          <w:numId w:val="16"/>
        </w:numPr>
        <w:autoSpaceDE w:val="0"/>
        <w:jc w:val="both"/>
        <w:rPr>
          <w:rFonts w:ascii="Arial" w:hAnsi="Arial" w:cs="Arial"/>
        </w:rPr>
      </w:pPr>
      <w:r w:rsidRPr="009A02D6">
        <w:rPr>
          <w:rFonts w:ascii="Arial" w:hAnsi="Arial" w:cs="Arial"/>
        </w:rPr>
        <w:t>Licda. Verónica Gabriela Flores Pérez. Secretaria Particular del Fiscal General del Estado.</w:t>
      </w:r>
    </w:p>
    <w:p w:rsidR="00F42C11" w:rsidRPr="00AA1256" w:rsidRDefault="00E13D23" w:rsidP="00AA1256">
      <w:pPr>
        <w:pStyle w:val="Prrafodelista"/>
        <w:numPr>
          <w:ilvl w:val="0"/>
          <w:numId w:val="16"/>
        </w:numPr>
        <w:autoSpaceDE w:val="0"/>
        <w:jc w:val="both"/>
        <w:rPr>
          <w:rFonts w:ascii="Arial" w:hAnsi="Arial" w:cs="Arial"/>
        </w:rPr>
      </w:pPr>
      <w:r w:rsidRPr="00AA1256">
        <w:rPr>
          <w:rFonts w:ascii="Arial" w:hAnsi="Arial" w:cs="Arial"/>
        </w:rPr>
        <w:t>Dr. Agust</w:t>
      </w:r>
      <w:r w:rsidR="00A60465">
        <w:rPr>
          <w:rFonts w:ascii="Arial" w:hAnsi="Arial" w:cs="Arial"/>
        </w:rPr>
        <w:t>í</w:t>
      </w:r>
      <w:r w:rsidRPr="00AA1256">
        <w:rPr>
          <w:rFonts w:ascii="Arial" w:hAnsi="Arial" w:cs="Arial"/>
        </w:rPr>
        <w:t>n Ordoñez Nuño. Coordinador Técnico</w:t>
      </w:r>
      <w:r w:rsidR="002D064E" w:rsidRPr="00AA1256">
        <w:rPr>
          <w:rFonts w:ascii="Arial" w:hAnsi="Arial" w:cs="Arial"/>
        </w:rPr>
        <w:t xml:space="preserve"> de la Secretaría de Desarrollo e Integración Social.</w:t>
      </w:r>
    </w:p>
    <w:p w:rsidR="003E3288" w:rsidRPr="001123BE" w:rsidRDefault="00F6226D" w:rsidP="001123BE">
      <w:pPr>
        <w:pStyle w:val="Prrafodelista"/>
        <w:numPr>
          <w:ilvl w:val="0"/>
          <w:numId w:val="16"/>
        </w:numPr>
        <w:autoSpaceDE w:val="0"/>
        <w:jc w:val="both"/>
        <w:rPr>
          <w:rFonts w:ascii="Arial" w:hAnsi="Arial" w:cs="Arial"/>
        </w:rPr>
      </w:pPr>
      <w:r w:rsidRPr="002B6E50">
        <w:rPr>
          <w:rFonts w:ascii="Arial" w:hAnsi="Arial" w:cs="Arial"/>
        </w:rPr>
        <w:t>Dr. Hugo Alejandro Córdova Díaz. Encargado de Despacho del Secretario</w:t>
      </w:r>
      <w:r w:rsidR="00406060" w:rsidRPr="002B6E50">
        <w:rPr>
          <w:rFonts w:ascii="Arial" w:hAnsi="Arial" w:cs="Arial"/>
        </w:rPr>
        <w:t xml:space="preserve"> de la Secretaría del Trabajo y Previsión Social.</w:t>
      </w:r>
    </w:p>
    <w:p w:rsidR="004872E9" w:rsidRDefault="004872E9" w:rsidP="001123BE">
      <w:pPr>
        <w:pStyle w:val="Prrafodelista"/>
        <w:numPr>
          <w:ilvl w:val="0"/>
          <w:numId w:val="16"/>
        </w:numPr>
        <w:autoSpaceDE w:val="0"/>
        <w:jc w:val="both"/>
        <w:rPr>
          <w:rFonts w:ascii="Arial" w:hAnsi="Arial" w:cs="Arial"/>
        </w:rPr>
      </w:pPr>
      <w:r w:rsidRPr="001123BE">
        <w:rPr>
          <w:rFonts w:ascii="Arial" w:hAnsi="Arial" w:cs="Arial"/>
        </w:rPr>
        <w:t xml:space="preserve">Licda. </w:t>
      </w:r>
      <w:r w:rsidR="005D1CBA">
        <w:rPr>
          <w:rFonts w:ascii="Arial" w:hAnsi="Arial" w:cs="Arial"/>
        </w:rPr>
        <w:t>Rosalba Larios Rodríguez. Trabajadora Social</w:t>
      </w:r>
      <w:r w:rsidR="00E059FA" w:rsidRPr="001123BE">
        <w:rPr>
          <w:rFonts w:ascii="Arial" w:hAnsi="Arial" w:cs="Arial"/>
        </w:rPr>
        <w:t xml:space="preserve"> del Instituto Jalisciense de Asistencia Social.</w:t>
      </w:r>
    </w:p>
    <w:p w:rsidR="009B1C4E" w:rsidRDefault="009B1C4E" w:rsidP="001123BE">
      <w:pPr>
        <w:pStyle w:val="Prrafodelista"/>
        <w:numPr>
          <w:ilvl w:val="0"/>
          <w:numId w:val="16"/>
        </w:numPr>
        <w:autoSpaceDE w:val="0"/>
        <w:jc w:val="both"/>
        <w:rPr>
          <w:rFonts w:ascii="Arial" w:hAnsi="Arial" w:cs="Arial"/>
        </w:rPr>
      </w:pPr>
      <w:proofErr w:type="spellStart"/>
      <w:r>
        <w:rPr>
          <w:rFonts w:ascii="Arial" w:hAnsi="Arial" w:cs="Arial"/>
        </w:rPr>
        <w:t>Mgda</w:t>
      </w:r>
      <w:proofErr w:type="spellEnd"/>
      <w:r>
        <w:rPr>
          <w:rFonts w:ascii="Arial" w:hAnsi="Arial" w:cs="Arial"/>
        </w:rPr>
        <w:t xml:space="preserve">. Verónica Elizabeth </w:t>
      </w:r>
      <w:proofErr w:type="spellStart"/>
      <w:r>
        <w:rPr>
          <w:rFonts w:ascii="Arial" w:hAnsi="Arial" w:cs="Arial"/>
        </w:rPr>
        <w:t>Ucaranza</w:t>
      </w:r>
      <w:proofErr w:type="spellEnd"/>
      <w:r>
        <w:rPr>
          <w:rFonts w:ascii="Arial" w:hAnsi="Arial" w:cs="Arial"/>
        </w:rPr>
        <w:t xml:space="preserve"> Sánchez. Presidenta de la Novena Sala en Materia Civil del Supremo Tribunal de Justicia.</w:t>
      </w:r>
      <w:r w:rsidR="00356F74">
        <w:rPr>
          <w:rFonts w:ascii="Arial" w:hAnsi="Arial" w:cs="Arial"/>
        </w:rPr>
        <w:t xml:space="preserve"> </w:t>
      </w:r>
      <w:r w:rsidR="00356F74" w:rsidRPr="008C5F3D">
        <w:rPr>
          <w:rFonts w:ascii="Arial" w:hAnsi="Arial" w:cs="Arial"/>
        </w:rPr>
        <w:t>(VOZ).</w:t>
      </w:r>
    </w:p>
    <w:p w:rsidR="00954C7E" w:rsidRDefault="00954C7E" w:rsidP="00954C7E">
      <w:pPr>
        <w:autoSpaceDE w:val="0"/>
        <w:jc w:val="both"/>
        <w:rPr>
          <w:rFonts w:ascii="Arial" w:hAnsi="Arial" w:cs="Arial"/>
        </w:rPr>
      </w:pPr>
    </w:p>
    <w:p w:rsidR="006121E6" w:rsidRDefault="00954C7E" w:rsidP="008D6B10">
      <w:pPr>
        <w:pStyle w:val="Prrafodelista"/>
        <w:numPr>
          <w:ilvl w:val="0"/>
          <w:numId w:val="16"/>
        </w:numPr>
        <w:autoSpaceDE w:val="0"/>
        <w:jc w:val="both"/>
        <w:rPr>
          <w:rFonts w:ascii="Arial" w:hAnsi="Arial" w:cs="Arial"/>
        </w:rPr>
      </w:pPr>
      <w:proofErr w:type="spellStart"/>
      <w:r>
        <w:rPr>
          <w:rFonts w:ascii="Arial" w:hAnsi="Arial" w:cs="Arial"/>
        </w:rPr>
        <w:lastRenderedPageBreak/>
        <w:t>Dip</w:t>
      </w:r>
      <w:proofErr w:type="spellEnd"/>
      <w:r>
        <w:rPr>
          <w:rFonts w:ascii="Arial" w:hAnsi="Arial" w:cs="Arial"/>
        </w:rPr>
        <w:t>. Liliana Guadalupe Morones Vargas. Presidenta de la Comisión de Igualdad de Género de</w:t>
      </w:r>
      <w:r w:rsidR="00A069E2">
        <w:rPr>
          <w:rFonts w:ascii="Arial" w:hAnsi="Arial" w:cs="Arial"/>
        </w:rPr>
        <w:t>l Congreso del Estado</w:t>
      </w:r>
      <w:r>
        <w:rPr>
          <w:rFonts w:ascii="Arial" w:hAnsi="Arial" w:cs="Arial"/>
        </w:rPr>
        <w:t>.</w:t>
      </w:r>
      <w:r w:rsidR="00A069E2">
        <w:rPr>
          <w:rFonts w:ascii="Arial" w:hAnsi="Arial" w:cs="Arial"/>
        </w:rPr>
        <w:t xml:space="preserve"> </w:t>
      </w:r>
      <w:r w:rsidR="00A069E2" w:rsidRPr="008C5F3D">
        <w:rPr>
          <w:rFonts w:ascii="Arial" w:hAnsi="Arial" w:cs="Arial"/>
        </w:rPr>
        <w:t>(VOZ).</w:t>
      </w:r>
    </w:p>
    <w:p w:rsidR="00B2409F" w:rsidRPr="00B2409F" w:rsidRDefault="00B2409F" w:rsidP="00B2409F">
      <w:pPr>
        <w:pStyle w:val="Prrafodelista"/>
        <w:numPr>
          <w:ilvl w:val="0"/>
          <w:numId w:val="16"/>
        </w:numPr>
        <w:autoSpaceDE w:val="0"/>
        <w:jc w:val="both"/>
        <w:rPr>
          <w:rFonts w:ascii="Arial" w:hAnsi="Arial" w:cs="Arial"/>
        </w:rPr>
      </w:pPr>
      <w:r>
        <w:rPr>
          <w:rFonts w:ascii="Arial" w:hAnsi="Arial" w:cs="Arial"/>
        </w:rPr>
        <w:t xml:space="preserve">Lic. Rodolfo Armando Casanova Valle. Secretario Ejecutivo </w:t>
      </w:r>
      <w:r w:rsidRPr="008C5F3D">
        <w:rPr>
          <w:rFonts w:ascii="Arial" w:hAnsi="Arial" w:cs="Arial"/>
        </w:rPr>
        <w:t>de la Comisión Estatal de Derechos Humanos. (VOZ).</w:t>
      </w:r>
    </w:p>
    <w:p w:rsidR="00DA458E" w:rsidRDefault="008C5F3D" w:rsidP="00B2409F">
      <w:pPr>
        <w:pStyle w:val="Prrafodelista"/>
        <w:numPr>
          <w:ilvl w:val="0"/>
          <w:numId w:val="16"/>
        </w:numPr>
        <w:autoSpaceDE w:val="0"/>
        <w:jc w:val="both"/>
        <w:rPr>
          <w:rFonts w:ascii="Arial" w:hAnsi="Arial" w:cs="Arial"/>
        </w:rPr>
      </w:pPr>
      <w:r w:rsidRPr="00B2409F">
        <w:rPr>
          <w:rFonts w:ascii="Arial" w:hAnsi="Arial" w:cs="Arial"/>
        </w:rPr>
        <w:t xml:space="preserve">Mtro. </w:t>
      </w:r>
      <w:r w:rsidR="00605A83">
        <w:rPr>
          <w:rFonts w:ascii="Arial" w:hAnsi="Arial" w:cs="Arial"/>
        </w:rPr>
        <w:t xml:space="preserve">Juan </w:t>
      </w:r>
      <w:r w:rsidRPr="00B2409F">
        <w:rPr>
          <w:rFonts w:ascii="Arial" w:hAnsi="Arial" w:cs="Arial"/>
        </w:rPr>
        <w:t xml:space="preserve">Ernesto Suárez López. Asistente Especializado de la Secretaría Ejecutiva </w:t>
      </w:r>
      <w:r w:rsidR="00500357" w:rsidRPr="00B2409F">
        <w:rPr>
          <w:rFonts w:ascii="Arial" w:hAnsi="Arial" w:cs="Arial"/>
        </w:rPr>
        <w:t>de la Comisión Estatal de Derechos Humanos.</w:t>
      </w:r>
      <w:r w:rsidR="00E27415" w:rsidRPr="00B2409F">
        <w:rPr>
          <w:rFonts w:ascii="Arial" w:hAnsi="Arial" w:cs="Arial"/>
        </w:rPr>
        <w:t xml:space="preserve"> (VOZ).</w:t>
      </w:r>
    </w:p>
    <w:p w:rsidR="00D80E1B" w:rsidRDefault="00D80E1B" w:rsidP="00B2409F">
      <w:pPr>
        <w:pStyle w:val="Prrafodelista"/>
        <w:numPr>
          <w:ilvl w:val="0"/>
          <w:numId w:val="16"/>
        </w:numPr>
        <w:autoSpaceDE w:val="0"/>
        <w:jc w:val="both"/>
        <w:rPr>
          <w:rFonts w:ascii="Arial" w:hAnsi="Arial" w:cs="Arial"/>
        </w:rPr>
      </w:pPr>
      <w:r>
        <w:rPr>
          <w:rFonts w:ascii="Arial" w:hAnsi="Arial" w:cs="Arial"/>
        </w:rPr>
        <w:t xml:space="preserve">Licda. Sandra </w:t>
      </w:r>
      <w:proofErr w:type="spellStart"/>
      <w:r>
        <w:rPr>
          <w:rFonts w:ascii="Arial" w:hAnsi="Arial" w:cs="Arial"/>
        </w:rPr>
        <w:t>Ayleen</w:t>
      </w:r>
      <w:proofErr w:type="spellEnd"/>
      <w:r>
        <w:rPr>
          <w:rFonts w:ascii="Arial" w:hAnsi="Arial" w:cs="Arial"/>
        </w:rPr>
        <w:t xml:space="preserve"> Villanueva Lazcano. Auxiliar Social de la Procuraduría Social del Estado </w:t>
      </w:r>
      <w:r w:rsidR="00C334C0">
        <w:rPr>
          <w:rFonts w:ascii="Arial" w:hAnsi="Arial" w:cs="Arial"/>
        </w:rPr>
        <w:t>de Jalisco. (VOZ).</w:t>
      </w:r>
    </w:p>
    <w:p w:rsidR="00864529" w:rsidRPr="00B2409F" w:rsidRDefault="00864529" w:rsidP="00B2409F">
      <w:pPr>
        <w:pStyle w:val="Prrafodelista"/>
        <w:numPr>
          <w:ilvl w:val="0"/>
          <w:numId w:val="16"/>
        </w:numPr>
        <w:autoSpaceDE w:val="0"/>
        <w:jc w:val="both"/>
        <w:rPr>
          <w:rFonts w:ascii="Arial" w:hAnsi="Arial" w:cs="Arial"/>
        </w:rPr>
      </w:pPr>
      <w:r>
        <w:rPr>
          <w:rFonts w:ascii="Arial" w:hAnsi="Arial" w:cs="Arial"/>
        </w:rPr>
        <w:t xml:space="preserve">Mtra. Evelia Sandoval </w:t>
      </w:r>
      <w:proofErr w:type="spellStart"/>
      <w:r>
        <w:rPr>
          <w:rFonts w:ascii="Arial" w:hAnsi="Arial" w:cs="Arial"/>
        </w:rPr>
        <w:t>Urbán</w:t>
      </w:r>
      <w:proofErr w:type="spellEnd"/>
      <w:r>
        <w:rPr>
          <w:rFonts w:ascii="Arial" w:hAnsi="Arial" w:cs="Arial"/>
        </w:rPr>
        <w:t xml:space="preserve">. Representante del Consejo Ciudadano </w:t>
      </w:r>
      <w:r w:rsidR="00895705">
        <w:rPr>
          <w:rFonts w:ascii="Arial" w:hAnsi="Arial" w:cs="Arial"/>
        </w:rPr>
        <w:t>del Instituto Jalisciense de las Mujeres. (VOZ).</w:t>
      </w:r>
    </w:p>
    <w:p w:rsidR="00222DA4" w:rsidRPr="0004651A" w:rsidRDefault="00222DA4" w:rsidP="0004651A">
      <w:pPr>
        <w:pStyle w:val="Prrafodelista"/>
        <w:numPr>
          <w:ilvl w:val="0"/>
          <w:numId w:val="16"/>
        </w:numPr>
        <w:autoSpaceDE w:val="0"/>
        <w:jc w:val="both"/>
        <w:rPr>
          <w:rFonts w:ascii="Arial" w:hAnsi="Arial" w:cs="Arial"/>
        </w:rPr>
      </w:pPr>
      <w:r w:rsidRPr="0004651A">
        <w:rPr>
          <w:rFonts w:ascii="Arial" w:hAnsi="Arial" w:cs="Arial"/>
        </w:rPr>
        <w:t xml:space="preserve">Dra. Érika Adriana Loyo </w:t>
      </w:r>
      <w:proofErr w:type="spellStart"/>
      <w:r w:rsidRPr="0004651A">
        <w:rPr>
          <w:rFonts w:ascii="Arial" w:hAnsi="Arial" w:cs="Arial"/>
        </w:rPr>
        <w:t>Beristáin</w:t>
      </w:r>
      <w:proofErr w:type="spellEnd"/>
      <w:r w:rsidRPr="0004651A">
        <w:rPr>
          <w:rFonts w:ascii="Arial" w:hAnsi="Arial" w:cs="Arial"/>
        </w:rPr>
        <w:t>. Presidenta del Instituto Jalisciense de las Mujeres</w:t>
      </w:r>
      <w:r w:rsidR="007B574A" w:rsidRPr="0004651A">
        <w:rPr>
          <w:rFonts w:ascii="Arial" w:hAnsi="Arial" w:cs="Arial"/>
        </w:rPr>
        <w:t>.</w:t>
      </w:r>
    </w:p>
    <w:p w:rsidR="00E95D0F" w:rsidRPr="0004651A" w:rsidRDefault="00500357" w:rsidP="0004651A">
      <w:pPr>
        <w:pStyle w:val="Prrafodelista"/>
        <w:numPr>
          <w:ilvl w:val="0"/>
          <w:numId w:val="16"/>
        </w:numPr>
        <w:autoSpaceDE w:val="0"/>
        <w:jc w:val="both"/>
        <w:rPr>
          <w:rFonts w:ascii="Arial" w:hAnsi="Arial" w:cs="Arial"/>
        </w:rPr>
      </w:pPr>
      <w:r w:rsidRPr="0004651A">
        <w:rPr>
          <w:rFonts w:ascii="Arial" w:hAnsi="Arial" w:cs="Arial"/>
        </w:rPr>
        <w:t xml:space="preserve">Licda. Paulina Hernández </w:t>
      </w:r>
      <w:proofErr w:type="spellStart"/>
      <w:r w:rsidRPr="0004651A">
        <w:rPr>
          <w:rFonts w:ascii="Arial" w:hAnsi="Arial" w:cs="Arial"/>
        </w:rPr>
        <w:t>Diz</w:t>
      </w:r>
      <w:proofErr w:type="spellEnd"/>
      <w:r w:rsidR="00B85E80" w:rsidRPr="0004651A">
        <w:rPr>
          <w:rFonts w:ascii="Arial" w:hAnsi="Arial" w:cs="Arial"/>
        </w:rPr>
        <w:t>. Secretaria Ejecutiva del Instituto Jalisciense de las Mujeres.</w:t>
      </w:r>
    </w:p>
    <w:p w:rsidR="00DF1AA5" w:rsidRPr="00DF1AA5" w:rsidRDefault="00DF1AA5" w:rsidP="00DF1AA5">
      <w:pPr>
        <w:pStyle w:val="Prrafodelista"/>
        <w:autoSpaceDE w:val="0"/>
        <w:jc w:val="both"/>
        <w:rPr>
          <w:rFonts w:ascii="Arial" w:hAnsi="Arial" w:cs="Arial"/>
        </w:rPr>
      </w:pPr>
    </w:p>
    <w:p w:rsidR="00DF1AA5" w:rsidRPr="00DF1AA5" w:rsidRDefault="00DF1AA5" w:rsidP="00DF1AA5">
      <w:pPr>
        <w:autoSpaceDE w:val="0"/>
        <w:jc w:val="both"/>
        <w:rPr>
          <w:rFonts w:ascii="Arial" w:hAnsi="Arial" w:cs="Arial"/>
        </w:rPr>
      </w:pPr>
      <w:r w:rsidRPr="00DF1AA5">
        <w:rPr>
          <w:rFonts w:ascii="Arial" w:hAnsi="Arial" w:cs="Arial"/>
        </w:rPr>
        <w:t xml:space="preserve">Una vez verificado la existencia de Quórum Legal para sesionar y en cumplimiento del </w:t>
      </w:r>
      <w:r w:rsidRPr="00DF1AA5">
        <w:rPr>
          <w:rFonts w:ascii="Arial" w:hAnsi="Arial" w:cs="Arial"/>
          <w:b/>
        </w:rPr>
        <w:t>Segundo Punto del Orden del Día</w:t>
      </w:r>
      <w:r w:rsidRPr="00DF1AA5">
        <w:rPr>
          <w:rFonts w:ascii="Arial" w:hAnsi="Arial" w:cs="Arial"/>
        </w:rPr>
        <w:t xml:space="preserve">, la Presidenta del Instituto Jalisciense de las Mujeres, Dra. Érika Adriana Loyo </w:t>
      </w:r>
      <w:proofErr w:type="spellStart"/>
      <w:r w:rsidRPr="00DF1AA5">
        <w:rPr>
          <w:rFonts w:ascii="Arial" w:hAnsi="Arial" w:cs="Arial"/>
        </w:rPr>
        <w:t>Beristáin</w:t>
      </w:r>
      <w:proofErr w:type="spellEnd"/>
      <w:r w:rsidRPr="00DF1AA5">
        <w:rPr>
          <w:rFonts w:ascii="Arial" w:hAnsi="Arial" w:cs="Arial"/>
        </w:rPr>
        <w:t>, somete a consideración de las y los integrantes de la Junta de Gobierno, el Orden del Día, que con debida antelación fue distribuido entre las y los integrantes de esta Junta para sus valoraciones y, en su caso, aprobación:</w:t>
      </w:r>
    </w:p>
    <w:p w:rsidR="00F42C11" w:rsidRDefault="00F42C11">
      <w:pPr>
        <w:autoSpaceDE w:val="0"/>
        <w:jc w:val="both"/>
        <w:rPr>
          <w:rFonts w:ascii="Arial" w:hAnsi="Arial" w:cs="Arial"/>
        </w:rPr>
      </w:pPr>
    </w:p>
    <w:p w:rsidR="00E80ED5" w:rsidRPr="00E80ED5" w:rsidRDefault="00E80ED5" w:rsidP="00E80ED5">
      <w:pPr>
        <w:pStyle w:val="Sinespaciado"/>
        <w:numPr>
          <w:ilvl w:val="0"/>
          <w:numId w:val="15"/>
        </w:numPr>
        <w:suppressAutoHyphens w:val="0"/>
        <w:jc w:val="both"/>
        <w:rPr>
          <w:rFonts w:ascii="Arial" w:eastAsia="Times New Roman" w:hAnsi="Arial" w:cs="Arial"/>
          <w:sz w:val="24"/>
          <w:szCs w:val="24"/>
          <w:lang w:val="es-ES"/>
        </w:rPr>
      </w:pPr>
      <w:r w:rsidRPr="00E80ED5">
        <w:rPr>
          <w:rFonts w:ascii="Arial" w:eastAsia="Times New Roman" w:hAnsi="Arial" w:cs="Arial"/>
          <w:sz w:val="24"/>
          <w:szCs w:val="24"/>
          <w:lang w:val="es-ES"/>
        </w:rPr>
        <w:t>Lista de Asistencia y en su caso declaración de existencia de Quórum Legal.</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Discusión y aprobación del Orden del Día.</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Lectura y en su caso aprobación del Acta de la Novena Sesión Ordinaria celebrada el 13 de Diciembre de 2016.</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Presentación  del Cierre Presupuestal del Ejercicio del 2016 que incluye:</w:t>
      </w:r>
    </w:p>
    <w:p w:rsidR="00E80ED5" w:rsidRPr="00E80ED5" w:rsidRDefault="00E80ED5" w:rsidP="00E80ED5">
      <w:pPr>
        <w:pStyle w:val="Prrafodelista"/>
        <w:numPr>
          <w:ilvl w:val="0"/>
          <w:numId w:val="18"/>
        </w:numPr>
        <w:suppressAutoHyphens w:val="0"/>
        <w:contextualSpacing/>
        <w:jc w:val="both"/>
        <w:rPr>
          <w:rFonts w:ascii="Arial" w:hAnsi="Arial" w:cs="Arial"/>
        </w:rPr>
      </w:pPr>
      <w:r w:rsidRPr="00E80ED5">
        <w:rPr>
          <w:rFonts w:ascii="Arial" w:hAnsi="Arial" w:cs="Arial"/>
        </w:rPr>
        <w:t>Recurso ejercido por programa presupuestario estatal</w:t>
      </w:r>
    </w:p>
    <w:p w:rsidR="00E80ED5" w:rsidRPr="00E80ED5" w:rsidRDefault="00E80ED5" w:rsidP="00E80ED5">
      <w:pPr>
        <w:pStyle w:val="Prrafodelista"/>
        <w:numPr>
          <w:ilvl w:val="0"/>
          <w:numId w:val="18"/>
        </w:numPr>
        <w:suppressAutoHyphens w:val="0"/>
        <w:contextualSpacing/>
        <w:jc w:val="both"/>
        <w:rPr>
          <w:rFonts w:ascii="Arial" w:hAnsi="Arial" w:cs="Arial"/>
        </w:rPr>
      </w:pPr>
      <w:r w:rsidRPr="00E80ED5">
        <w:rPr>
          <w:rFonts w:ascii="Arial" w:hAnsi="Arial" w:cs="Arial"/>
        </w:rPr>
        <w:t>Recurso ejercido por programas  federales</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 xml:space="preserve">Presentación, discusión y en su caso aprobación de las Reglas de Operación del Programa de apoyo económico para las hijas e hijos de mujeres víctimas de </w:t>
      </w:r>
      <w:proofErr w:type="spellStart"/>
      <w:r w:rsidRPr="00E80ED5">
        <w:rPr>
          <w:rFonts w:ascii="Arial" w:hAnsi="Arial" w:cs="Arial"/>
        </w:rPr>
        <w:t>feminicidio</w:t>
      </w:r>
      <w:proofErr w:type="spellEnd"/>
      <w:r w:rsidRPr="00E80ED5">
        <w:rPr>
          <w:rFonts w:ascii="Arial" w:hAnsi="Arial" w:cs="Arial"/>
        </w:rPr>
        <w:t>.</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 xml:space="preserve">Presentación, discusión y en su caso aprobación de la Reclasificación de la Partida 4421 a la 4417 para cumplimiento del desarrollo del Programa de apoyo de </w:t>
      </w:r>
      <w:proofErr w:type="spellStart"/>
      <w:r w:rsidRPr="00E80ED5">
        <w:rPr>
          <w:rFonts w:ascii="Arial" w:hAnsi="Arial" w:cs="Arial"/>
        </w:rPr>
        <w:t>feminicidio</w:t>
      </w:r>
      <w:proofErr w:type="spellEnd"/>
      <w:r w:rsidRPr="00E80ED5">
        <w:rPr>
          <w:rFonts w:ascii="Arial" w:hAnsi="Arial" w:cs="Arial"/>
        </w:rPr>
        <w:t>.</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Presentación del Presupuesto del Ejercicio del 2017 que incluye:</w:t>
      </w:r>
    </w:p>
    <w:p w:rsidR="00E80ED5" w:rsidRPr="00E80ED5" w:rsidRDefault="00E80ED5" w:rsidP="00E80ED5">
      <w:pPr>
        <w:pStyle w:val="Prrafodelista"/>
        <w:numPr>
          <w:ilvl w:val="0"/>
          <w:numId w:val="19"/>
        </w:numPr>
        <w:suppressAutoHyphens w:val="0"/>
        <w:contextualSpacing/>
        <w:jc w:val="both"/>
        <w:rPr>
          <w:rFonts w:ascii="Arial" w:hAnsi="Arial" w:cs="Arial"/>
        </w:rPr>
      </w:pPr>
      <w:r w:rsidRPr="00E80ED5">
        <w:rPr>
          <w:rFonts w:ascii="Arial" w:hAnsi="Arial" w:cs="Arial"/>
        </w:rPr>
        <w:t>Presupuesto por programa (por capítulo y partida)</w:t>
      </w:r>
    </w:p>
    <w:p w:rsidR="00E80ED5" w:rsidRPr="00E80ED5" w:rsidRDefault="00E80ED5" w:rsidP="00E80ED5">
      <w:pPr>
        <w:pStyle w:val="Prrafodelista"/>
        <w:numPr>
          <w:ilvl w:val="0"/>
          <w:numId w:val="19"/>
        </w:numPr>
        <w:suppressAutoHyphens w:val="0"/>
        <w:contextualSpacing/>
        <w:jc w:val="both"/>
        <w:rPr>
          <w:rFonts w:ascii="Arial" w:hAnsi="Arial" w:cs="Arial"/>
        </w:rPr>
      </w:pPr>
      <w:r w:rsidRPr="00E80ED5">
        <w:rPr>
          <w:rFonts w:ascii="Arial" w:hAnsi="Arial" w:cs="Arial"/>
        </w:rPr>
        <w:t xml:space="preserve">Organigrama </w:t>
      </w:r>
    </w:p>
    <w:p w:rsidR="00E80ED5" w:rsidRPr="00E80ED5" w:rsidRDefault="00E80ED5" w:rsidP="00E80ED5">
      <w:pPr>
        <w:pStyle w:val="Prrafodelista"/>
        <w:numPr>
          <w:ilvl w:val="0"/>
          <w:numId w:val="19"/>
        </w:numPr>
        <w:suppressAutoHyphens w:val="0"/>
        <w:contextualSpacing/>
        <w:jc w:val="both"/>
        <w:rPr>
          <w:rFonts w:ascii="Arial" w:hAnsi="Arial" w:cs="Arial"/>
        </w:rPr>
      </w:pPr>
      <w:r w:rsidRPr="00E80ED5">
        <w:rPr>
          <w:rFonts w:ascii="Arial" w:hAnsi="Arial" w:cs="Arial"/>
        </w:rPr>
        <w:t xml:space="preserve">Plantilla </w:t>
      </w:r>
    </w:p>
    <w:p w:rsidR="00E80ED5" w:rsidRPr="00E80ED5" w:rsidRDefault="00E80ED5" w:rsidP="00E80ED5">
      <w:pPr>
        <w:pStyle w:val="Prrafodelista"/>
        <w:numPr>
          <w:ilvl w:val="0"/>
          <w:numId w:val="19"/>
        </w:numPr>
        <w:suppressAutoHyphens w:val="0"/>
        <w:contextualSpacing/>
        <w:jc w:val="both"/>
        <w:rPr>
          <w:rFonts w:ascii="Arial" w:hAnsi="Arial" w:cs="Arial"/>
        </w:rPr>
      </w:pPr>
      <w:r w:rsidRPr="00E80ED5">
        <w:rPr>
          <w:rFonts w:ascii="Arial" w:hAnsi="Arial" w:cs="Arial"/>
        </w:rPr>
        <w:t>Programa Anual de Adquisiciones</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lastRenderedPageBreak/>
        <w:t>Presentación de la ampliación del Presupuesto “Juntos por Ellas” para el Ejercicio del 2017.</w:t>
      </w:r>
    </w:p>
    <w:p w:rsidR="00E80ED5" w:rsidRPr="00E80ED5" w:rsidRDefault="00E80ED5" w:rsidP="00E80ED5">
      <w:pPr>
        <w:pStyle w:val="Prrafodelista"/>
        <w:numPr>
          <w:ilvl w:val="0"/>
          <w:numId w:val="15"/>
        </w:numPr>
        <w:suppressAutoHyphens w:val="0"/>
        <w:jc w:val="both"/>
        <w:rPr>
          <w:rFonts w:ascii="Arial" w:hAnsi="Arial" w:cs="Arial"/>
        </w:rPr>
      </w:pPr>
      <w:r w:rsidRPr="00E80ED5">
        <w:rPr>
          <w:rFonts w:ascii="Arial" w:hAnsi="Arial" w:cs="Arial"/>
        </w:rPr>
        <w:t>Solicitud de aprobación para la celebración del Convenio de Colaboración para la Transferencia de Recursos Presupuestales, entre el Instituto Jalisciense de las Mujeres y la Secretaria de Planeación, Administración y Finanzas.</w:t>
      </w:r>
    </w:p>
    <w:p w:rsidR="00E80ED5" w:rsidRPr="00E80ED5" w:rsidRDefault="00E80ED5" w:rsidP="00E80ED5">
      <w:pPr>
        <w:pStyle w:val="Prrafodelista"/>
        <w:numPr>
          <w:ilvl w:val="0"/>
          <w:numId w:val="15"/>
        </w:numPr>
        <w:suppressAutoHyphens w:val="0"/>
        <w:jc w:val="both"/>
        <w:rPr>
          <w:rFonts w:ascii="Arial" w:hAnsi="Arial" w:cs="Arial"/>
        </w:rPr>
      </w:pPr>
      <w:r w:rsidRPr="00E80ED5">
        <w:rPr>
          <w:rFonts w:ascii="Arial" w:hAnsi="Arial" w:cs="Arial"/>
        </w:rPr>
        <w:t>Solicitud de autorización de desincorporación de Activos.</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Informe del número de Contratos, Convenios y Acuerdos celebrados por el Instituto Jalisciense de las Mujeres, pendientes de informar del Ejercicio del 2016.</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 xml:space="preserve">Presentación ante la Junta de Gobierno de la Licda. Mónica </w:t>
      </w:r>
      <w:proofErr w:type="spellStart"/>
      <w:r w:rsidRPr="00E80ED5">
        <w:rPr>
          <w:rFonts w:ascii="Arial" w:hAnsi="Arial" w:cs="Arial"/>
        </w:rPr>
        <w:t>Maho</w:t>
      </w:r>
      <w:proofErr w:type="spellEnd"/>
      <w:r w:rsidRPr="00E80ED5">
        <w:rPr>
          <w:rFonts w:ascii="Arial" w:hAnsi="Arial" w:cs="Arial"/>
        </w:rPr>
        <w:t xml:space="preserve"> </w:t>
      </w:r>
      <w:proofErr w:type="spellStart"/>
      <w:r w:rsidRPr="00E80ED5">
        <w:rPr>
          <w:rFonts w:ascii="Arial" w:hAnsi="Arial" w:cs="Arial"/>
        </w:rPr>
        <w:t>Alvizo</w:t>
      </w:r>
      <w:proofErr w:type="spellEnd"/>
      <w:r w:rsidRPr="00E80ED5">
        <w:rPr>
          <w:rFonts w:ascii="Arial" w:hAnsi="Arial" w:cs="Arial"/>
        </w:rPr>
        <w:t>, como nueva Coordinadora Administradora del IJM.</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 xml:space="preserve">Presentación ante la Junta de Gobierno de la Mtra. Evelia Sandoval </w:t>
      </w:r>
      <w:proofErr w:type="spellStart"/>
      <w:r w:rsidRPr="00E80ED5">
        <w:rPr>
          <w:rFonts w:ascii="Arial" w:hAnsi="Arial" w:cs="Arial"/>
        </w:rPr>
        <w:t>Urbán</w:t>
      </w:r>
      <w:proofErr w:type="spellEnd"/>
      <w:r w:rsidRPr="00E80ED5">
        <w:rPr>
          <w:rFonts w:ascii="Arial" w:hAnsi="Arial" w:cs="Arial"/>
        </w:rPr>
        <w:t xml:space="preserve"> como nueva Representante del Consejo Ciudadano por el período Febrero 2017 - Febrero 2018.</w:t>
      </w:r>
    </w:p>
    <w:p w:rsidR="00E80ED5" w:rsidRPr="00E80ED5" w:rsidRDefault="00E80ED5" w:rsidP="00E80ED5">
      <w:pPr>
        <w:pStyle w:val="Prrafodelista"/>
        <w:numPr>
          <w:ilvl w:val="0"/>
          <w:numId w:val="15"/>
        </w:numPr>
        <w:suppressAutoHyphens w:val="0"/>
        <w:contextualSpacing/>
        <w:jc w:val="both"/>
        <w:rPr>
          <w:rFonts w:ascii="Arial" w:hAnsi="Arial" w:cs="Arial"/>
        </w:rPr>
      </w:pPr>
      <w:r w:rsidRPr="00E80ED5">
        <w:rPr>
          <w:rFonts w:ascii="Arial" w:hAnsi="Arial" w:cs="Arial"/>
        </w:rPr>
        <w:t>Asuntos Varios.</w:t>
      </w:r>
    </w:p>
    <w:p w:rsidR="00BA6031" w:rsidRDefault="00BA6031" w:rsidP="00DB78C2">
      <w:pPr>
        <w:autoSpaceDE w:val="0"/>
        <w:jc w:val="both"/>
        <w:rPr>
          <w:rFonts w:ascii="Arial" w:hAnsi="Arial" w:cs="Arial"/>
          <w:bCs/>
        </w:rPr>
      </w:pPr>
    </w:p>
    <w:p w:rsidR="00F42C11" w:rsidRPr="00585058" w:rsidRDefault="00F42C11">
      <w:pPr>
        <w:autoSpaceDE w:val="0"/>
        <w:jc w:val="both"/>
        <w:rPr>
          <w:rFonts w:ascii="Arial" w:hAnsi="Arial" w:cs="Arial"/>
          <w:bCs/>
        </w:rPr>
      </w:pPr>
      <w:r>
        <w:rPr>
          <w:rFonts w:ascii="Arial" w:hAnsi="Arial" w:cs="Arial"/>
          <w:b/>
          <w:bCs/>
        </w:rPr>
        <w:t>EN USO DE L</w:t>
      </w:r>
      <w:r w:rsidR="000358BC">
        <w:rPr>
          <w:rFonts w:ascii="Arial" w:hAnsi="Arial" w:cs="Arial"/>
          <w:b/>
          <w:bCs/>
        </w:rPr>
        <w:t xml:space="preserve">A VOZ LA PRESIDENTA </w:t>
      </w:r>
      <w:r w:rsidR="00680C71">
        <w:rPr>
          <w:rFonts w:ascii="Arial" w:hAnsi="Arial" w:cs="Arial"/>
          <w:b/>
          <w:bCs/>
        </w:rPr>
        <w:t>ÉRIKA ADRIANA LOYO BERISTÁIN.</w:t>
      </w:r>
    </w:p>
    <w:p w:rsidR="00F42C11" w:rsidRDefault="00F42C11">
      <w:pPr>
        <w:autoSpaceDE w:val="0"/>
        <w:jc w:val="both"/>
        <w:rPr>
          <w:rFonts w:ascii="Arial" w:hAnsi="Arial" w:cs="Arial"/>
          <w:b/>
          <w:bCs/>
        </w:rPr>
      </w:pPr>
    </w:p>
    <w:p w:rsidR="00B616C8" w:rsidRDefault="00B616C8" w:rsidP="00B616C8">
      <w:pPr>
        <w:autoSpaceDE w:val="0"/>
        <w:jc w:val="both"/>
        <w:rPr>
          <w:rFonts w:ascii="Arial" w:hAnsi="Arial" w:cs="Arial"/>
          <w:bCs/>
        </w:rPr>
      </w:pPr>
      <w:r>
        <w:rPr>
          <w:rFonts w:ascii="Arial" w:hAnsi="Arial" w:cs="Arial"/>
          <w:bCs/>
        </w:rPr>
        <w:t>Les pregunto a las y los integrantes de la Junta de Gobierno, si tienen a bien aprobar el Orden del Día se sirvan manifestarlo de manera económica levantando la mano:</w:t>
      </w:r>
    </w:p>
    <w:p w:rsidR="0031649B" w:rsidRDefault="0031649B" w:rsidP="0031649B">
      <w:pPr>
        <w:autoSpaceDE w:val="0"/>
        <w:jc w:val="both"/>
        <w:rPr>
          <w:rFonts w:ascii="Arial" w:hAnsi="Arial" w:cs="Arial"/>
          <w:bCs/>
        </w:rPr>
      </w:pPr>
    </w:p>
    <w:p w:rsidR="0031649B" w:rsidRDefault="0031649B" w:rsidP="0031649B">
      <w:pPr>
        <w:autoSpaceDE w:val="0"/>
        <w:jc w:val="both"/>
        <w:rPr>
          <w:rFonts w:ascii="Arial" w:hAnsi="Arial" w:cs="Arial"/>
          <w:b/>
          <w:bCs/>
        </w:rPr>
      </w:pPr>
      <w:r>
        <w:rPr>
          <w:rFonts w:ascii="Arial" w:hAnsi="Arial" w:cs="Arial"/>
          <w:b/>
          <w:bCs/>
        </w:rPr>
        <w:t>APROBADO.</w:t>
      </w:r>
    </w:p>
    <w:p w:rsidR="00F42C11" w:rsidRPr="006C0543" w:rsidRDefault="00F42C11">
      <w:pPr>
        <w:autoSpaceDE w:val="0"/>
        <w:jc w:val="both"/>
        <w:rPr>
          <w:rFonts w:ascii="Arial" w:hAnsi="Arial" w:cs="Arial"/>
          <w:bCs/>
        </w:rPr>
      </w:pPr>
    </w:p>
    <w:p w:rsidR="009276A5" w:rsidRDefault="00F00847">
      <w:pPr>
        <w:suppressAutoHyphens w:val="0"/>
        <w:jc w:val="both"/>
        <w:rPr>
          <w:rFonts w:ascii="Arial" w:hAnsi="Arial" w:cs="Arial"/>
          <w:bCs/>
        </w:rPr>
      </w:pPr>
      <w:r>
        <w:rPr>
          <w:rFonts w:ascii="Arial" w:hAnsi="Arial" w:cs="Arial"/>
        </w:rPr>
        <w:t>Continuando con el</w:t>
      </w:r>
      <w:r w:rsidR="006C04CA">
        <w:rPr>
          <w:rFonts w:ascii="Arial" w:hAnsi="Arial" w:cs="Arial"/>
        </w:rPr>
        <w:t xml:space="preserve"> </w:t>
      </w:r>
      <w:r w:rsidR="006C04CA" w:rsidRPr="0095363E">
        <w:rPr>
          <w:rFonts w:ascii="Arial" w:hAnsi="Arial" w:cs="Arial"/>
          <w:b/>
        </w:rPr>
        <w:t>Tercer P</w:t>
      </w:r>
      <w:r w:rsidR="00AD4862" w:rsidRPr="0095363E">
        <w:rPr>
          <w:rFonts w:ascii="Arial" w:hAnsi="Arial" w:cs="Arial"/>
          <w:b/>
        </w:rPr>
        <w:t xml:space="preserve">unto del </w:t>
      </w:r>
      <w:r w:rsidR="00E420C3" w:rsidRPr="0095363E">
        <w:rPr>
          <w:rFonts w:ascii="Arial" w:hAnsi="Arial" w:cs="Arial"/>
          <w:b/>
        </w:rPr>
        <w:t>Orden</w:t>
      </w:r>
      <w:r w:rsidR="00F42C11" w:rsidRPr="0095363E">
        <w:rPr>
          <w:rFonts w:ascii="Arial" w:hAnsi="Arial" w:cs="Arial"/>
          <w:b/>
        </w:rPr>
        <w:t xml:space="preserve"> del Día</w:t>
      </w:r>
      <w:r w:rsidR="0048052C">
        <w:rPr>
          <w:rFonts w:ascii="Arial" w:hAnsi="Arial" w:cs="Arial"/>
        </w:rPr>
        <w:t>, l</w:t>
      </w:r>
      <w:r w:rsidR="00F42C11">
        <w:rPr>
          <w:rFonts w:ascii="Arial" w:hAnsi="Arial" w:cs="Arial"/>
        </w:rPr>
        <w:t>ectura y en su caso aprobación de</w:t>
      </w:r>
      <w:r w:rsidR="00690025">
        <w:rPr>
          <w:rFonts w:ascii="Arial" w:hAnsi="Arial" w:cs="Arial"/>
        </w:rPr>
        <w:t>l Acta de la</w:t>
      </w:r>
      <w:r w:rsidR="00FB43F0">
        <w:rPr>
          <w:rFonts w:ascii="Arial" w:hAnsi="Arial" w:cs="Arial"/>
        </w:rPr>
        <w:t xml:space="preserve"> </w:t>
      </w:r>
      <w:r w:rsidR="00D0179A">
        <w:rPr>
          <w:rFonts w:ascii="Arial" w:hAnsi="Arial" w:cs="Arial"/>
        </w:rPr>
        <w:t xml:space="preserve">Novena </w:t>
      </w:r>
      <w:r w:rsidR="00FB43F0">
        <w:rPr>
          <w:rFonts w:ascii="Arial" w:hAnsi="Arial" w:cs="Arial"/>
        </w:rPr>
        <w:t>Sesió</w:t>
      </w:r>
      <w:r w:rsidR="00C6636B">
        <w:rPr>
          <w:rFonts w:ascii="Arial" w:hAnsi="Arial" w:cs="Arial"/>
        </w:rPr>
        <w:t>n Ordinaria celebrada el 13</w:t>
      </w:r>
      <w:r w:rsidR="00FB43F0">
        <w:rPr>
          <w:rFonts w:ascii="Arial" w:hAnsi="Arial" w:cs="Arial"/>
        </w:rPr>
        <w:t xml:space="preserve"> </w:t>
      </w:r>
      <w:r w:rsidR="00D0179A">
        <w:rPr>
          <w:rFonts w:ascii="Arial" w:hAnsi="Arial" w:cs="Arial"/>
        </w:rPr>
        <w:t>de Diciembre</w:t>
      </w:r>
      <w:r w:rsidR="00FB43F0">
        <w:rPr>
          <w:rFonts w:ascii="Arial" w:hAnsi="Arial" w:cs="Arial"/>
        </w:rPr>
        <w:t xml:space="preserve"> </w:t>
      </w:r>
      <w:r w:rsidR="00855DD9">
        <w:rPr>
          <w:rFonts w:ascii="Arial" w:hAnsi="Arial" w:cs="Arial"/>
        </w:rPr>
        <w:t>del año 2016</w:t>
      </w:r>
      <w:r w:rsidR="00C309CC">
        <w:rPr>
          <w:rFonts w:ascii="Arial" w:hAnsi="Arial" w:cs="Arial"/>
        </w:rPr>
        <w:t xml:space="preserve">, </w:t>
      </w:r>
      <w:r w:rsidR="00F42C11">
        <w:rPr>
          <w:rFonts w:ascii="Arial" w:hAnsi="Arial" w:cs="Arial"/>
        </w:rPr>
        <w:t xml:space="preserve">la </w:t>
      </w:r>
      <w:r w:rsidR="003424EE">
        <w:rPr>
          <w:rFonts w:ascii="Arial" w:hAnsi="Arial" w:cs="Arial"/>
          <w:bCs/>
        </w:rPr>
        <w:t xml:space="preserve">Dra. Érika Adriana Loyo </w:t>
      </w:r>
      <w:proofErr w:type="spellStart"/>
      <w:r w:rsidR="003424EE">
        <w:rPr>
          <w:rFonts w:ascii="Arial" w:hAnsi="Arial" w:cs="Arial"/>
          <w:bCs/>
        </w:rPr>
        <w:t>Beristáin</w:t>
      </w:r>
      <w:proofErr w:type="spellEnd"/>
      <w:r w:rsidR="003424EE">
        <w:rPr>
          <w:rFonts w:ascii="Arial" w:hAnsi="Arial" w:cs="Arial"/>
          <w:bCs/>
        </w:rPr>
        <w:t>, Presidenta</w:t>
      </w:r>
      <w:r w:rsidR="00461E9E">
        <w:rPr>
          <w:rFonts w:ascii="Arial" w:hAnsi="Arial" w:cs="Arial"/>
          <w:bCs/>
        </w:rPr>
        <w:t xml:space="preserve"> </w:t>
      </w:r>
      <w:r w:rsidR="00F42C11">
        <w:rPr>
          <w:rFonts w:ascii="Arial" w:hAnsi="Arial" w:cs="Arial"/>
          <w:bCs/>
        </w:rPr>
        <w:t>del Instituto Jalisciense de las Mujeres,</w:t>
      </w:r>
      <w:r w:rsidR="00F42C11">
        <w:rPr>
          <w:rFonts w:ascii="Arial" w:hAnsi="Arial" w:cs="Arial"/>
        </w:rPr>
        <w:t xml:space="preserve"> solicita se omita la lectura </w:t>
      </w:r>
      <w:r w:rsidR="003424EE">
        <w:rPr>
          <w:rFonts w:ascii="Arial" w:eastAsia="Calibri" w:hAnsi="Arial" w:cs="Arial"/>
          <w:bCs/>
          <w:iCs/>
          <w:lang w:val="es-MX"/>
        </w:rPr>
        <w:t>de la misma</w:t>
      </w:r>
      <w:r w:rsidR="00F42C11">
        <w:rPr>
          <w:rFonts w:ascii="Arial" w:eastAsia="Calibri" w:hAnsi="Arial" w:cs="Arial"/>
          <w:bCs/>
          <w:iCs/>
          <w:lang w:val="es-MX"/>
        </w:rPr>
        <w:t xml:space="preserve">, </w:t>
      </w:r>
      <w:r w:rsidR="00F42C11">
        <w:rPr>
          <w:rFonts w:ascii="Arial" w:hAnsi="Arial" w:cs="Arial"/>
        </w:rPr>
        <w:t>toda vez que se les hizo llegar con</w:t>
      </w:r>
      <w:r w:rsidR="008906D3">
        <w:rPr>
          <w:rFonts w:ascii="Arial" w:hAnsi="Arial" w:cs="Arial"/>
        </w:rPr>
        <w:t xml:space="preserve"> anterioridad para su análisis </w:t>
      </w:r>
      <w:r w:rsidR="00F42C11">
        <w:rPr>
          <w:rFonts w:ascii="Arial" w:hAnsi="Arial" w:cs="Arial"/>
        </w:rPr>
        <w:t>y revisión</w:t>
      </w:r>
      <w:r w:rsidR="00B223E2">
        <w:rPr>
          <w:rFonts w:ascii="Arial" w:hAnsi="Arial" w:cs="Arial"/>
        </w:rPr>
        <w:t xml:space="preserve">, por lo </w:t>
      </w:r>
      <w:r w:rsidR="000E11AC">
        <w:rPr>
          <w:rFonts w:ascii="Arial" w:hAnsi="Arial" w:cs="Arial"/>
        </w:rPr>
        <w:t>cual</w:t>
      </w:r>
      <w:r w:rsidR="00F42C11">
        <w:rPr>
          <w:rFonts w:ascii="Arial" w:hAnsi="Arial" w:cs="Arial"/>
        </w:rPr>
        <w:t xml:space="preserve"> se pone a consideración de las y los miembros de la Junta de Gobierno la aprobación de dicha </w:t>
      </w:r>
      <w:r w:rsidR="00F42C11">
        <w:rPr>
          <w:rFonts w:ascii="Arial" w:hAnsi="Arial" w:cs="Arial"/>
          <w:bCs/>
        </w:rPr>
        <w:t>Acta.</w:t>
      </w:r>
    </w:p>
    <w:p w:rsidR="009276A5" w:rsidRDefault="009276A5">
      <w:pPr>
        <w:suppressAutoHyphens w:val="0"/>
        <w:jc w:val="both"/>
        <w:rPr>
          <w:rFonts w:ascii="Arial" w:hAnsi="Arial" w:cs="Arial"/>
        </w:rPr>
      </w:pPr>
    </w:p>
    <w:p w:rsidR="00F42C11" w:rsidRDefault="00760F5B">
      <w:pPr>
        <w:autoSpaceDE w:val="0"/>
        <w:jc w:val="both"/>
        <w:rPr>
          <w:rFonts w:ascii="Arial" w:hAnsi="Arial" w:cs="Arial"/>
          <w:b/>
        </w:rPr>
      </w:pPr>
      <w:r>
        <w:rPr>
          <w:rFonts w:ascii="Arial" w:hAnsi="Arial" w:cs="Arial"/>
          <w:b/>
        </w:rPr>
        <w:t>APROBADO.</w:t>
      </w:r>
    </w:p>
    <w:p w:rsidR="00BE4FAC" w:rsidRDefault="00BE4FAC" w:rsidP="00BE4FAC">
      <w:pPr>
        <w:autoSpaceDE w:val="0"/>
        <w:jc w:val="both"/>
        <w:rPr>
          <w:rFonts w:ascii="Arial" w:hAnsi="Arial" w:cs="Arial"/>
          <w:b/>
          <w:bCs/>
        </w:rPr>
      </w:pPr>
    </w:p>
    <w:p w:rsidR="00331F8F" w:rsidRDefault="00BE4FAC" w:rsidP="00D853A5">
      <w:pPr>
        <w:jc w:val="both"/>
        <w:rPr>
          <w:rFonts w:ascii="Arial" w:hAnsi="Arial" w:cs="Arial"/>
        </w:rPr>
      </w:pPr>
      <w:r w:rsidRPr="00D853A5">
        <w:rPr>
          <w:rFonts w:ascii="Arial" w:hAnsi="Arial" w:cs="Arial"/>
        </w:rPr>
        <w:t xml:space="preserve">Para dar cumplimiento con el </w:t>
      </w:r>
      <w:r w:rsidRPr="00D853A5">
        <w:rPr>
          <w:rFonts w:ascii="Arial" w:hAnsi="Arial" w:cs="Arial"/>
          <w:b/>
        </w:rPr>
        <w:t>Cuarto Punto del Orden del Día</w:t>
      </w:r>
      <w:r w:rsidR="005760DD">
        <w:rPr>
          <w:rFonts w:ascii="Arial" w:hAnsi="Arial" w:cs="Arial"/>
        </w:rPr>
        <w:t xml:space="preserve">, presentamos el Cierre Presupuestal </w:t>
      </w:r>
      <w:r w:rsidR="00331F8F">
        <w:rPr>
          <w:rFonts w:ascii="Arial" w:hAnsi="Arial" w:cs="Arial"/>
        </w:rPr>
        <w:t>d</w:t>
      </w:r>
      <w:r w:rsidR="005760DD">
        <w:rPr>
          <w:rFonts w:ascii="Arial" w:hAnsi="Arial" w:cs="Arial"/>
        </w:rPr>
        <w:t>el Ejercicio del 2016, por lo que me voy a permitir dar el uso de la voz y presentarles de una vez</w:t>
      </w:r>
      <w:r w:rsidR="00331F8F">
        <w:rPr>
          <w:rFonts w:ascii="Arial" w:hAnsi="Arial" w:cs="Arial"/>
        </w:rPr>
        <w:t>, aunque esté en el antepenúltimo punto del Orden del Día,</w:t>
      </w:r>
      <w:r w:rsidR="005760DD">
        <w:rPr>
          <w:rFonts w:ascii="Arial" w:hAnsi="Arial" w:cs="Arial"/>
        </w:rPr>
        <w:t xml:space="preserve"> a la Licda. Mónica </w:t>
      </w:r>
      <w:proofErr w:type="spellStart"/>
      <w:r w:rsidR="005760DD">
        <w:rPr>
          <w:rFonts w:ascii="Arial" w:hAnsi="Arial" w:cs="Arial"/>
        </w:rPr>
        <w:t>Maho</w:t>
      </w:r>
      <w:proofErr w:type="spellEnd"/>
      <w:r w:rsidR="005760DD">
        <w:rPr>
          <w:rFonts w:ascii="Arial" w:hAnsi="Arial" w:cs="Arial"/>
        </w:rPr>
        <w:t xml:space="preserve"> </w:t>
      </w:r>
      <w:proofErr w:type="spellStart"/>
      <w:r w:rsidR="005760DD">
        <w:rPr>
          <w:rFonts w:ascii="Arial" w:hAnsi="Arial" w:cs="Arial"/>
        </w:rPr>
        <w:t>Alvizo</w:t>
      </w:r>
      <w:proofErr w:type="spellEnd"/>
      <w:r w:rsidR="00331F8F">
        <w:rPr>
          <w:rFonts w:ascii="Arial" w:hAnsi="Arial" w:cs="Arial"/>
        </w:rPr>
        <w:t>, quien es la nueva Coordinadora Administrativa del Instituto, ya que la Licda. Katia Torres Durán decidió separarse del cargo en Diciembre pasado.</w:t>
      </w:r>
    </w:p>
    <w:p w:rsidR="00331F8F" w:rsidRDefault="00331F8F" w:rsidP="00D853A5">
      <w:pPr>
        <w:jc w:val="both"/>
        <w:rPr>
          <w:rFonts w:ascii="Arial" w:hAnsi="Arial" w:cs="Arial"/>
        </w:rPr>
      </w:pPr>
    </w:p>
    <w:p w:rsidR="00331F8F" w:rsidRDefault="001D1C05" w:rsidP="00331F8F">
      <w:pPr>
        <w:autoSpaceDE w:val="0"/>
        <w:jc w:val="both"/>
        <w:rPr>
          <w:rFonts w:ascii="Arial" w:hAnsi="Arial" w:cs="Arial"/>
          <w:b/>
          <w:bCs/>
        </w:rPr>
      </w:pPr>
      <w:r>
        <w:rPr>
          <w:rFonts w:ascii="Arial" w:hAnsi="Arial" w:cs="Arial"/>
          <w:b/>
          <w:bCs/>
        </w:rPr>
        <w:lastRenderedPageBreak/>
        <w:t xml:space="preserve">EN USO DE LA VOZ LA COORDINADORA ADMINISTRATIVA </w:t>
      </w:r>
      <w:r w:rsidR="00331F8F">
        <w:rPr>
          <w:rFonts w:ascii="Arial" w:hAnsi="Arial" w:cs="Arial"/>
          <w:b/>
          <w:bCs/>
        </w:rPr>
        <w:t>MÓNICA MAHO ALVIZO.</w:t>
      </w:r>
    </w:p>
    <w:p w:rsidR="00331F8F" w:rsidRDefault="00331F8F" w:rsidP="00331F8F">
      <w:pPr>
        <w:autoSpaceDE w:val="0"/>
        <w:jc w:val="both"/>
        <w:rPr>
          <w:rFonts w:ascii="Arial" w:hAnsi="Arial" w:cs="Arial"/>
          <w:b/>
          <w:bCs/>
        </w:rPr>
      </w:pPr>
    </w:p>
    <w:p w:rsidR="008C57BA" w:rsidRDefault="00331F8F" w:rsidP="00331F8F">
      <w:pPr>
        <w:autoSpaceDE w:val="0"/>
        <w:jc w:val="both"/>
        <w:rPr>
          <w:rFonts w:ascii="Arial" w:hAnsi="Arial" w:cs="Arial"/>
          <w:bCs/>
        </w:rPr>
      </w:pPr>
      <w:r w:rsidRPr="00331F8F">
        <w:rPr>
          <w:rFonts w:ascii="Arial" w:hAnsi="Arial" w:cs="Arial"/>
          <w:bCs/>
        </w:rPr>
        <w:t>Muy buenos días a to</w:t>
      </w:r>
      <w:r>
        <w:rPr>
          <w:rFonts w:ascii="Arial" w:hAnsi="Arial" w:cs="Arial"/>
          <w:bCs/>
        </w:rPr>
        <w:t>das y todos, voy a detallar a ustedes el Cierre Presupuestal del Ejercicio del 2016:</w:t>
      </w:r>
    </w:p>
    <w:p w:rsidR="008C57BA" w:rsidRDefault="008C57BA" w:rsidP="00331F8F">
      <w:pPr>
        <w:autoSpaceDE w:val="0"/>
        <w:jc w:val="both"/>
        <w:rPr>
          <w:rFonts w:ascii="Arial" w:hAnsi="Arial" w:cs="Arial"/>
          <w:bCs/>
        </w:rPr>
      </w:pPr>
    </w:p>
    <w:p w:rsidR="00940668" w:rsidRDefault="00940668" w:rsidP="00331F8F">
      <w:pPr>
        <w:autoSpaceDE w:val="0"/>
        <w:jc w:val="both"/>
        <w:rPr>
          <w:rFonts w:ascii="Arial" w:hAnsi="Arial" w:cs="Arial"/>
          <w:bCs/>
        </w:rPr>
      </w:pPr>
    </w:p>
    <w:p w:rsidR="0023104B" w:rsidRPr="0023104B" w:rsidRDefault="0023104B" w:rsidP="00331F8F">
      <w:pPr>
        <w:autoSpaceDE w:val="0"/>
        <w:jc w:val="both"/>
        <w:rPr>
          <w:rFonts w:ascii="Arial" w:hAnsi="Arial" w:cs="Arial"/>
          <w:b/>
          <w:bCs/>
        </w:rPr>
      </w:pPr>
      <w:r w:rsidRPr="0023104B">
        <w:rPr>
          <w:rFonts w:ascii="Arial" w:hAnsi="Arial" w:cs="Arial"/>
          <w:b/>
          <w:bCs/>
        </w:rPr>
        <w:t>(ANEXO NO. 1)</w:t>
      </w:r>
    </w:p>
    <w:p w:rsidR="00940668" w:rsidRDefault="00940668" w:rsidP="00331F8F">
      <w:pPr>
        <w:autoSpaceDE w:val="0"/>
        <w:jc w:val="both"/>
        <w:rPr>
          <w:rFonts w:ascii="Arial" w:hAnsi="Arial" w:cs="Arial"/>
          <w:bCs/>
        </w:rPr>
      </w:pPr>
    </w:p>
    <w:p w:rsidR="008C57BA" w:rsidRDefault="008C57BA" w:rsidP="00331F8F">
      <w:pPr>
        <w:autoSpaceDE w:val="0"/>
        <w:jc w:val="both"/>
        <w:rPr>
          <w:rFonts w:ascii="Arial" w:hAnsi="Arial" w:cs="Arial"/>
          <w:bCs/>
        </w:rPr>
      </w:pPr>
    </w:p>
    <w:p w:rsidR="008C57BA" w:rsidRPr="00331F8F" w:rsidRDefault="008C57BA" w:rsidP="00331F8F">
      <w:pPr>
        <w:autoSpaceDE w:val="0"/>
        <w:jc w:val="both"/>
        <w:rPr>
          <w:rFonts w:ascii="Arial" w:hAnsi="Arial" w:cs="Arial"/>
          <w:bCs/>
        </w:rPr>
      </w:pPr>
      <w:r w:rsidRPr="008C57BA">
        <w:rPr>
          <w:rFonts w:ascii="Arial" w:hAnsi="Arial" w:cs="Arial"/>
          <w:bCs/>
          <w:noProof/>
          <w:lang w:eastAsia="es-ES"/>
        </w:rPr>
        <w:drawing>
          <wp:inline distT="0" distB="0" distL="0" distR="0" wp14:anchorId="4C6D6E67" wp14:editId="1D31349F">
            <wp:extent cx="5581291" cy="3769743"/>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82070" cy="3770269"/>
                    </a:xfrm>
                    <a:prstGeom prst="rect">
                      <a:avLst/>
                    </a:prstGeom>
                  </pic:spPr>
                </pic:pic>
              </a:graphicData>
            </a:graphic>
          </wp:inline>
        </w:drawing>
      </w:r>
    </w:p>
    <w:p w:rsidR="00331F8F" w:rsidRDefault="008C57BA" w:rsidP="00D853A5">
      <w:pPr>
        <w:jc w:val="both"/>
        <w:rPr>
          <w:rFonts w:ascii="Arial" w:hAnsi="Arial" w:cs="Arial"/>
        </w:rPr>
      </w:pPr>
      <w:r w:rsidRPr="008C57BA">
        <w:rPr>
          <w:rFonts w:ascii="Arial" w:hAnsi="Arial" w:cs="Arial"/>
          <w:noProof/>
          <w:lang w:eastAsia="es-ES"/>
        </w:rPr>
        <w:lastRenderedPageBreak/>
        <w:drawing>
          <wp:inline distT="0" distB="0" distL="0" distR="0" wp14:anchorId="1689C56C" wp14:editId="3E6784A5">
            <wp:extent cx="5607170" cy="342900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07952" cy="3429479"/>
                    </a:xfrm>
                    <a:prstGeom prst="rect">
                      <a:avLst/>
                    </a:prstGeom>
                  </pic:spPr>
                </pic:pic>
              </a:graphicData>
            </a:graphic>
          </wp:inline>
        </w:drawing>
      </w:r>
    </w:p>
    <w:p w:rsidR="00912807" w:rsidRDefault="00912807" w:rsidP="00D853A5">
      <w:pPr>
        <w:jc w:val="both"/>
        <w:rPr>
          <w:rFonts w:ascii="Arial" w:hAnsi="Arial" w:cs="Arial"/>
        </w:rPr>
      </w:pPr>
    </w:p>
    <w:p w:rsidR="00B377A2" w:rsidRDefault="00B90183" w:rsidP="00D853A5">
      <w:pPr>
        <w:jc w:val="both"/>
        <w:rPr>
          <w:rFonts w:ascii="Arial" w:hAnsi="Arial" w:cs="Arial"/>
        </w:rPr>
      </w:pPr>
      <w:r w:rsidRPr="00B90183">
        <w:rPr>
          <w:rFonts w:ascii="Arial" w:hAnsi="Arial" w:cs="Arial"/>
          <w:noProof/>
          <w:lang w:eastAsia="es-ES"/>
        </w:rPr>
        <w:drawing>
          <wp:inline distT="0" distB="0" distL="0" distR="0" wp14:anchorId="6A0B74D8" wp14:editId="548E68F8">
            <wp:extent cx="5607170" cy="3429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07952" cy="3429479"/>
                    </a:xfrm>
                    <a:prstGeom prst="rect">
                      <a:avLst/>
                    </a:prstGeom>
                  </pic:spPr>
                </pic:pic>
              </a:graphicData>
            </a:graphic>
          </wp:inline>
        </w:drawing>
      </w:r>
    </w:p>
    <w:p w:rsidR="00B377A2" w:rsidRDefault="00B377A2" w:rsidP="00D853A5">
      <w:pPr>
        <w:jc w:val="both"/>
        <w:rPr>
          <w:rFonts w:ascii="Arial" w:hAnsi="Arial" w:cs="Arial"/>
        </w:rPr>
      </w:pPr>
    </w:p>
    <w:p w:rsidR="000D07F5" w:rsidRDefault="000D07F5" w:rsidP="00D853A5">
      <w:pPr>
        <w:jc w:val="both"/>
        <w:rPr>
          <w:rFonts w:ascii="Arial" w:hAnsi="Arial" w:cs="Arial"/>
        </w:rPr>
      </w:pPr>
    </w:p>
    <w:p w:rsidR="00B377A2" w:rsidRDefault="0034080C" w:rsidP="00D853A5">
      <w:pPr>
        <w:jc w:val="both"/>
        <w:rPr>
          <w:rFonts w:ascii="Arial" w:hAnsi="Arial" w:cs="Arial"/>
        </w:rPr>
      </w:pPr>
      <w:r w:rsidRPr="0034080C">
        <w:rPr>
          <w:rFonts w:ascii="Arial" w:hAnsi="Arial" w:cs="Arial"/>
          <w:noProof/>
          <w:lang w:eastAsia="es-ES"/>
        </w:rPr>
        <w:lastRenderedPageBreak/>
        <w:drawing>
          <wp:inline distT="0" distB="0" distL="0" distR="0" wp14:anchorId="461AF0A9" wp14:editId="128F6E8C">
            <wp:extent cx="5572664" cy="342900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573441" cy="3429479"/>
                    </a:xfrm>
                    <a:prstGeom prst="rect">
                      <a:avLst/>
                    </a:prstGeom>
                  </pic:spPr>
                </pic:pic>
              </a:graphicData>
            </a:graphic>
          </wp:inline>
        </w:drawing>
      </w:r>
    </w:p>
    <w:p w:rsidR="00B377A2" w:rsidRPr="00D853A5" w:rsidRDefault="00B377A2" w:rsidP="00D853A5">
      <w:pPr>
        <w:jc w:val="both"/>
        <w:rPr>
          <w:rFonts w:ascii="Arial" w:hAnsi="Arial" w:cs="Arial"/>
        </w:rPr>
      </w:pPr>
    </w:p>
    <w:p w:rsidR="00BE4FAC" w:rsidRDefault="00D853A5" w:rsidP="00D853A5">
      <w:pPr>
        <w:autoSpaceDE w:val="0"/>
        <w:jc w:val="both"/>
        <w:rPr>
          <w:rFonts w:ascii="Arial" w:hAnsi="Arial" w:cs="Arial"/>
        </w:rPr>
      </w:pPr>
      <w:r>
        <w:rPr>
          <w:rFonts w:ascii="Arial" w:hAnsi="Arial" w:cs="Arial"/>
        </w:rPr>
        <w:t xml:space="preserve"> </w:t>
      </w:r>
      <w:r w:rsidR="0034080C" w:rsidRPr="0034080C">
        <w:rPr>
          <w:rFonts w:ascii="Arial" w:hAnsi="Arial" w:cs="Arial"/>
          <w:noProof/>
          <w:lang w:eastAsia="es-ES"/>
        </w:rPr>
        <w:drawing>
          <wp:inline distT="0" distB="0" distL="0" distR="0" wp14:anchorId="15E9B0C5" wp14:editId="412F39D4">
            <wp:extent cx="5529532" cy="34290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530304"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D853A5" w:rsidP="00D853A5">
      <w:pPr>
        <w:autoSpaceDE w:val="0"/>
        <w:jc w:val="both"/>
        <w:rPr>
          <w:rFonts w:ascii="Arial" w:hAnsi="Arial" w:cs="Arial"/>
        </w:rPr>
      </w:pPr>
    </w:p>
    <w:p w:rsidR="00D853A5" w:rsidRDefault="0034080C" w:rsidP="00D853A5">
      <w:pPr>
        <w:autoSpaceDE w:val="0"/>
        <w:jc w:val="both"/>
        <w:rPr>
          <w:rFonts w:ascii="Arial" w:hAnsi="Arial" w:cs="Arial"/>
        </w:rPr>
      </w:pPr>
      <w:r w:rsidRPr="0034080C">
        <w:rPr>
          <w:rFonts w:ascii="Arial" w:hAnsi="Arial" w:cs="Arial"/>
          <w:noProof/>
          <w:lang w:eastAsia="es-ES"/>
        </w:rPr>
        <w:lastRenderedPageBreak/>
        <w:drawing>
          <wp:inline distT="0" distB="0" distL="0" distR="0" wp14:anchorId="2270EF0F" wp14:editId="618FD18A">
            <wp:extent cx="5546785" cy="3429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47559"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34080C" w:rsidP="00D853A5">
      <w:pPr>
        <w:autoSpaceDE w:val="0"/>
        <w:jc w:val="both"/>
        <w:rPr>
          <w:rFonts w:ascii="Arial" w:hAnsi="Arial" w:cs="Arial"/>
        </w:rPr>
      </w:pPr>
      <w:r w:rsidRPr="0034080C">
        <w:rPr>
          <w:rFonts w:ascii="Arial" w:hAnsi="Arial" w:cs="Arial"/>
          <w:noProof/>
          <w:lang w:eastAsia="es-ES"/>
        </w:rPr>
        <w:drawing>
          <wp:inline distT="0" distB="0" distL="0" distR="0" wp14:anchorId="5B1A5923" wp14:editId="1CDA7F17">
            <wp:extent cx="5546785" cy="34290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47559"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D853A5" w:rsidP="00D853A5">
      <w:pPr>
        <w:autoSpaceDE w:val="0"/>
        <w:jc w:val="both"/>
        <w:rPr>
          <w:rFonts w:ascii="Arial" w:hAnsi="Arial" w:cs="Arial"/>
        </w:rPr>
      </w:pPr>
    </w:p>
    <w:p w:rsidR="00D853A5" w:rsidRDefault="00203A54" w:rsidP="00D853A5">
      <w:pPr>
        <w:autoSpaceDE w:val="0"/>
        <w:jc w:val="both"/>
        <w:rPr>
          <w:rFonts w:ascii="Arial" w:hAnsi="Arial" w:cs="Arial"/>
        </w:rPr>
      </w:pPr>
      <w:r w:rsidRPr="00203A54">
        <w:rPr>
          <w:rFonts w:ascii="Arial" w:hAnsi="Arial" w:cs="Arial"/>
          <w:noProof/>
          <w:lang w:eastAsia="es-ES"/>
        </w:rPr>
        <w:lastRenderedPageBreak/>
        <w:drawing>
          <wp:inline distT="0" distB="0" distL="0" distR="0" wp14:anchorId="6A74E19C" wp14:editId="210015A2">
            <wp:extent cx="5546785" cy="342900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547559"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203A54" w:rsidP="00D853A5">
      <w:pPr>
        <w:autoSpaceDE w:val="0"/>
        <w:jc w:val="both"/>
        <w:rPr>
          <w:rFonts w:ascii="Arial" w:hAnsi="Arial" w:cs="Arial"/>
        </w:rPr>
      </w:pPr>
      <w:r w:rsidRPr="00203A54">
        <w:rPr>
          <w:rFonts w:ascii="Arial" w:hAnsi="Arial" w:cs="Arial"/>
          <w:noProof/>
          <w:lang w:eastAsia="es-ES"/>
        </w:rPr>
        <w:drawing>
          <wp:inline distT="0" distB="0" distL="0" distR="0" wp14:anchorId="276E733E" wp14:editId="5347D08A">
            <wp:extent cx="5546785" cy="3429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547559"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D853A5" w:rsidP="00D853A5">
      <w:pPr>
        <w:autoSpaceDE w:val="0"/>
        <w:jc w:val="both"/>
        <w:rPr>
          <w:rFonts w:ascii="Arial" w:hAnsi="Arial" w:cs="Arial"/>
        </w:rPr>
      </w:pPr>
    </w:p>
    <w:p w:rsidR="00D853A5" w:rsidRDefault="00203A54" w:rsidP="00D853A5">
      <w:pPr>
        <w:autoSpaceDE w:val="0"/>
        <w:jc w:val="both"/>
        <w:rPr>
          <w:rFonts w:ascii="Arial" w:hAnsi="Arial" w:cs="Arial"/>
        </w:rPr>
      </w:pPr>
      <w:r w:rsidRPr="00203A54">
        <w:rPr>
          <w:rFonts w:ascii="Arial" w:hAnsi="Arial" w:cs="Arial"/>
          <w:noProof/>
          <w:lang w:eastAsia="es-ES"/>
        </w:rPr>
        <w:lastRenderedPageBreak/>
        <w:drawing>
          <wp:inline distT="0" distB="0" distL="0" distR="0" wp14:anchorId="0147E64C" wp14:editId="3E5A9281">
            <wp:extent cx="5503653" cy="342900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504421" cy="3429479"/>
                    </a:xfrm>
                    <a:prstGeom prst="rect">
                      <a:avLst/>
                    </a:prstGeom>
                  </pic:spPr>
                </pic:pic>
              </a:graphicData>
            </a:graphic>
          </wp:inline>
        </w:drawing>
      </w:r>
    </w:p>
    <w:p w:rsidR="00D853A5" w:rsidRDefault="00D853A5" w:rsidP="00D853A5">
      <w:pPr>
        <w:autoSpaceDE w:val="0"/>
        <w:jc w:val="both"/>
        <w:rPr>
          <w:rFonts w:ascii="Arial" w:hAnsi="Arial" w:cs="Arial"/>
        </w:rPr>
      </w:pPr>
    </w:p>
    <w:p w:rsidR="00D853A5" w:rsidRDefault="00203A54" w:rsidP="00D853A5">
      <w:pPr>
        <w:autoSpaceDE w:val="0"/>
        <w:jc w:val="both"/>
        <w:rPr>
          <w:rFonts w:ascii="Arial" w:hAnsi="Arial" w:cs="Arial"/>
        </w:rPr>
      </w:pPr>
      <w:r w:rsidRPr="00203A54">
        <w:rPr>
          <w:rFonts w:ascii="Arial" w:hAnsi="Arial" w:cs="Arial"/>
          <w:noProof/>
          <w:lang w:eastAsia="es-ES"/>
        </w:rPr>
        <w:drawing>
          <wp:inline distT="0" distB="0" distL="0" distR="0" wp14:anchorId="2B063867" wp14:editId="28AE86A9">
            <wp:extent cx="5503653" cy="34290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504421"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C12AB" w:rsidP="00D853A5">
      <w:pPr>
        <w:autoSpaceDE w:val="0"/>
        <w:jc w:val="both"/>
        <w:rPr>
          <w:rFonts w:ascii="Arial" w:hAnsi="Arial" w:cs="Arial"/>
        </w:rPr>
      </w:pPr>
      <w:r w:rsidRPr="000C12AB">
        <w:rPr>
          <w:rFonts w:ascii="Arial" w:hAnsi="Arial" w:cs="Arial"/>
          <w:noProof/>
          <w:lang w:eastAsia="es-ES"/>
        </w:rPr>
        <w:lastRenderedPageBreak/>
        <w:drawing>
          <wp:inline distT="0" distB="0" distL="0" distR="0" wp14:anchorId="2965E75A" wp14:editId="45693792">
            <wp:extent cx="5495027" cy="34290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9579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C12AB" w:rsidP="00D853A5">
      <w:pPr>
        <w:autoSpaceDE w:val="0"/>
        <w:jc w:val="both"/>
        <w:rPr>
          <w:rFonts w:ascii="Arial" w:hAnsi="Arial" w:cs="Arial"/>
        </w:rPr>
      </w:pPr>
      <w:r w:rsidRPr="000C12AB">
        <w:rPr>
          <w:rFonts w:ascii="Arial" w:hAnsi="Arial" w:cs="Arial"/>
          <w:noProof/>
          <w:lang w:eastAsia="es-ES"/>
        </w:rPr>
        <w:drawing>
          <wp:inline distT="0" distB="0" distL="0" distR="0" wp14:anchorId="3D270960" wp14:editId="1D9F6CA9">
            <wp:extent cx="5495027" cy="34290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9579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634652" w:rsidP="00D853A5">
      <w:pPr>
        <w:autoSpaceDE w:val="0"/>
        <w:jc w:val="both"/>
        <w:rPr>
          <w:rFonts w:ascii="Arial" w:hAnsi="Arial" w:cs="Arial"/>
        </w:rPr>
      </w:pPr>
      <w:r w:rsidRPr="00634652">
        <w:rPr>
          <w:rFonts w:ascii="Arial" w:hAnsi="Arial" w:cs="Arial"/>
          <w:noProof/>
          <w:lang w:eastAsia="es-ES"/>
        </w:rPr>
        <w:lastRenderedPageBreak/>
        <w:drawing>
          <wp:inline distT="0" distB="0" distL="0" distR="0" wp14:anchorId="1C478D7E" wp14:editId="000BCF27">
            <wp:extent cx="5546785" cy="34290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547559"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CA3225" w:rsidRPr="00585058" w:rsidRDefault="00CA3225" w:rsidP="00CA3225">
      <w:pPr>
        <w:autoSpaceDE w:val="0"/>
        <w:jc w:val="both"/>
        <w:rPr>
          <w:rFonts w:ascii="Arial" w:hAnsi="Arial" w:cs="Arial"/>
          <w:bCs/>
        </w:rPr>
      </w:pPr>
      <w:r>
        <w:rPr>
          <w:rFonts w:ascii="Arial" w:hAnsi="Arial" w:cs="Arial"/>
          <w:b/>
          <w:bCs/>
        </w:rPr>
        <w:t>EN USO DE LA VOZ LA PRESIDENTA ÉRIKA ADRIANA LOYO BERISTÁIN.</w:t>
      </w:r>
    </w:p>
    <w:p w:rsidR="00331F8F" w:rsidRDefault="00331F8F" w:rsidP="00D853A5">
      <w:pPr>
        <w:autoSpaceDE w:val="0"/>
        <w:jc w:val="both"/>
        <w:rPr>
          <w:rFonts w:ascii="Arial" w:hAnsi="Arial" w:cs="Arial"/>
        </w:rPr>
      </w:pPr>
    </w:p>
    <w:p w:rsidR="00CA3225" w:rsidRDefault="00CA3225" w:rsidP="00D853A5">
      <w:pPr>
        <w:autoSpaceDE w:val="0"/>
        <w:jc w:val="both"/>
        <w:rPr>
          <w:rFonts w:ascii="Arial" w:hAnsi="Arial" w:cs="Arial"/>
        </w:rPr>
      </w:pPr>
      <w:r>
        <w:rPr>
          <w:rFonts w:ascii="Arial" w:hAnsi="Arial" w:cs="Arial"/>
        </w:rPr>
        <w:t>Si alguien tiene alguna observación en relación a este punto</w:t>
      </w:r>
      <w:proofErr w:type="gramStart"/>
      <w:r>
        <w:rPr>
          <w:rFonts w:ascii="Arial" w:hAnsi="Arial" w:cs="Arial"/>
        </w:rPr>
        <w:t>?</w:t>
      </w:r>
      <w:proofErr w:type="gramEnd"/>
    </w:p>
    <w:p w:rsidR="00CA3225" w:rsidRDefault="00CA3225" w:rsidP="00D853A5">
      <w:pPr>
        <w:autoSpaceDE w:val="0"/>
        <w:jc w:val="both"/>
        <w:rPr>
          <w:rFonts w:ascii="Arial" w:hAnsi="Arial" w:cs="Arial"/>
        </w:rPr>
      </w:pPr>
    </w:p>
    <w:p w:rsidR="00CA3225" w:rsidRDefault="00CA3225" w:rsidP="00D853A5">
      <w:pPr>
        <w:autoSpaceDE w:val="0"/>
        <w:jc w:val="both"/>
        <w:rPr>
          <w:rFonts w:ascii="Arial" w:hAnsi="Arial" w:cs="Arial"/>
          <w:b/>
        </w:rPr>
      </w:pPr>
      <w:r w:rsidRPr="00CA3225">
        <w:rPr>
          <w:rFonts w:ascii="Arial" w:hAnsi="Arial" w:cs="Arial"/>
          <w:b/>
        </w:rPr>
        <w:t>NINGUNO.</w:t>
      </w:r>
    </w:p>
    <w:p w:rsidR="00CA3225" w:rsidRDefault="00CA3225" w:rsidP="00D853A5">
      <w:pPr>
        <w:autoSpaceDE w:val="0"/>
        <w:jc w:val="both"/>
        <w:rPr>
          <w:rFonts w:ascii="Arial" w:hAnsi="Arial" w:cs="Arial"/>
          <w:b/>
        </w:rPr>
      </w:pPr>
    </w:p>
    <w:p w:rsidR="00CA3225" w:rsidRDefault="00CA3225" w:rsidP="00D853A5">
      <w:pPr>
        <w:autoSpaceDE w:val="0"/>
        <w:jc w:val="both"/>
        <w:rPr>
          <w:rFonts w:ascii="Arial" w:hAnsi="Arial" w:cs="Arial"/>
        </w:rPr>
      </w:pPr>
      <w:r>
        <w:rPr>
          <w:rFonts w:ascii="Arial" w:hAnsi="Arial" w:cs="Arial"/>
        </w:rPr>
        <w:t xml:space="preserve">Pregunto </w:t>
      </w:r>
      <w:proofErr w:type="spellStart"/>
      <w:r>
        <w:rPr>
          <w:rFonts w:ascii="Arial" w:hAnsi="Arial" w:cs="Arial"/>
        </w:rPr>
        <w:t>entónces</w:t>
      </w:r>
      <w:proofErr w:type="spellEnd"/>
      <w:r>
        <w:rPr>
          <w:rFonts w:ascii="Arial" w:hAnsi="Arial" w:cs="Arial"/>
        </w:rPr>
        <w:t xml:space="preserve"> a esta Junta si tienen a bien aprobar este punto manifestarlo de manera económica levantando la mano.</w:t>
      </w:r>
    </w:p>
    <w:p w:rsidR="00CA3225" w:rsidRDefault="00CA3225" w:rsidP="00D853A5">
      <w:pPr>
        <w:autoSpaceDE w:val="0"/>
        <w:jc w:val="both"/>
        <w:rPr>
          <w:rFonts w:ascii="Arial" w:hAnsi="Arial" w:cs="Arial"/>
        </w:rPr>
      </w:pPr>
    </w:p>
    <w:p w:rsidR="00CA3225" w:rsidRDefault="00CA3225" w:rsidP="00D853A5">
      <w:pPr>
        <w:autoSpaceDE w:val="0"/>
        <w:jc w:val="both"/>
        <w:rPr>
          <w:rFonts w:ascii="Arial" w:hAnsi="Arial" w:cs="Arial"/>
          <w:b/>
        </w:rPr>
      </w:pPr>
      <w:r w:rsidRPr="00CA3225">
        <w:rPr>
          <w:rFonts w:ascii="Arial" w:hAnsi="Arial" w:cs="Arial"/>
          <w:b/>
        </w:rPr>
        <w:t>APROBADO.</w:t>
      </w:r>
    </w:p>
    <w:p w:rsidR="005A12ED" w:rsidRDefault="005A12ED" w:rsidP="00D853A5">
      <w:pPr>
        <w:autoSpaceDE w:val="0"/>
        <w:jc w:val="both"/>
        <w:rPr>
          <w:rFonts w:ascii="Arial" w:hAnsi="Arial" w:cs="Arial"/>
          <w:b/>
        </w:rPr>
      </w:pPr>
    </w:p>
    <w:p w:rsidR="005A12ED" w:rsidRDefault="006B7C05" w:rsidP="00D853A5">
      <w:pPr>
        <w:autoSpaceDE w:val="0"/>
        <w:jc w:val="both"/>
        <w:rPr>
          <w:rFonts w:ascii="Arial" w:hAnsi="Arial" w:cs="Arial"/>
        </w:rPr>
      </w:pPr>
      <w:r w:rsidRPr="006B7C05">
        <w:rPr>
          <w:rFonts w:ascii="Arial" w:hAnsi="Arial" w:cs="Arial"/>
        </w:rPr>
        <w:t>Pasamos al</w:t>
      </w:r>
      <w:r>
        <w:rPr>
          <w:rFonts w:ascii="Arial" w:hAnsi="Arial" w:cs="Arial"/>
          <w:b/>
        </w:rPr>
        <w:t xml:space="preserve"> Quinto Punto del Orden del Día </w:t>
      </w:r>
      <w:r w:rsidRPr="006B7C05">
        <w:rPr>
          <w:rFonts w:ascii="Arial" w:hAnsi="Arial" w:cs="Arial"/>
        </w:rPr>
        <w:t xml:space="preserve">que </w:t>
      </w:r>
      <w:r>
        <w:rPr>
          <w:rFonts w:ascii="Arial" w:hAnsi="Arial" w:cs="Arial"/>
        </w:rPr>
        <w:t>es un programa nuevo que se contempló basados en una necesidad que había que resarcir y es importante señalar que somos el segundo Estado en tener un programa de esta envergadura</w:t>
      </w:r>
      <w:r w:rsidR="00180635">
        <w:rPr>
          <w:rFonts w:ascii="Arial" w:hAnsi="Arial" w:cs="Arial"/>
        </w:rPr>
        <w:t xml:space="preserve"> que pretende atender, no me gusta decirlo así, a niñas y niños huérfanos, víctimas directas o indirectas de un </w:t>
      </w:r>
      <w:proofErr w:type="spellStart"/>
      <w:r w:rsidR="00180635">
        <w:rPr>
          <w:rFonts w:ascii="Arial" w:hAnsi="Arial" w:cs="Arial"/>
        </w:rPr>
        <w:t>feminicidio</w:t>
      </w:r>
      <w:proofErr w:type="spellEnd"/>
      <w:r w:rsidR="00180635">
        <w:rPr>
          <w:rFonts w:ascii="Arial" w:hAnsi="Arial" w:cs="Arial"/>
        </w:rPr>
        <w:t xml:space="preserve"> o parricidio</w:t>
      </w:r>
      <w:r w:rsidR="00167C14">
        <w:rPr>
          <w:rFonts w:ascii="Arial" w:hAnsi="Arial" w:cs="Arial"/>
        </w:rPr>
        <w:t>.</w:t>
      </w:r>
    </w:p>
    <w:p w:rsidR="00167C14" w:rsidRDefault="00167C14" w:rsidP="00D853A5">
      <w:pPr>
        <w:autoSpaceDE w:val="0"/>
        <w:jc w:val="both"/>
        <w:rPr>
          <w:rFonts w:ascii="Arial" w:hAnsi="Arial" w:cs="Arial"/>
        </w:rPr>
      </w:pPr>
    </w:p>
    <w:p w:rsidR="00167C14" w:rsidRDefault="00167C14" w:rsidP="00D853A5">
      <w:pPr>
        <w:autoSpaceDE w:val="0"/>
        <w:jc w:val="both"/>
        <w:rPr>
          <w:rFonts w:ascii="Arial" w:hAnsi="Arial" w:cs="Arial"/>
        </w:rPr>
      </w:pPr>
      <w:r>
        <w:rPr>
          <w:rFonts w:ascii="Arial" w:hAnsi="Arial" w:cs="Arial"/>
        </w:rPr>
        <w:t xml:space="preserve">Como ustedes saben, muchas de estas niñas y niños que han perdido a su madre víctima de un </w:t>
      </w:r>
      <w:proofErr w:type="spellStart"/>
      <w:r>
        <w:rPr>
          <w:rFonts w:ascii="Arial" w:hAnsi="Arial" w:cs="Arial"/>
        </w:rPr>
        <w:t>feminicidio</w:t>
      </w:r>
      <w:proofErr w:type="spellEnd"/>
      <w:r w:rsidR="009C1283">
        <w:rPr>
          <w:rFonts w:ascii="Arial" w:hAnsi="Arial" w:cs="Arial"/>
        </w:rPr>
        <w:t xml:space="preserve"> se quedan sin ningún tipo de apoyo para poder sobrevivir y la lectura que hemos hecho de todos y cada uno de los expedientes de </w:t>
      </w:r>
      <w:proofErr w:type="spellStart"/>
      <w:r w:rsidR="009C1283">
        <w:rPr>
          <w:rFonts w:ascii="Arial" w:hAnsi="Arial" w:cs="Arial"/>
        </w:rPr>
        <w:t>feminicidios</w:t>
      </w:r>
      <w:proofErr w:type="spellEnd"/>
      <w:r w:rsidR="009C1283">
        <w:rPr>
          <w:rFonts w:ascii="Arial" w:hAnsi="Arial" w:cs="Arial"/>
        </w:rPr>
        <w:t xml:space="preserve">, </w:t>
      </w:r>
      <w:r w:rsidR="00F723A4">
        <w:rPr>
          <w:rFonts w:ascii="Arial" w:hAnsi="Arial" w:cs="Arial"/>
        </w:rPr>
        <w:t xml:space="preserve">revisados </w:t>
      </w:r>
      <w:r w:rsidR="009C1283">
        <w:rPr>
          <w:rFonts w:ascii="Arial" w:hAnsi="Arial" w:cs="Arial"/>
        </w:rPr>
        <w:t xml:space="preserve">con la colaboración de la Fiscalía General, nos hicieron ver </w:t>
      </w:r>
      <w:r w:rsidR="009C1283">
        <w:rPr>
          <w:rFonts w:ascii="Arial" w:hAnsi="Arial" w:cs="Arial"/>
        </w:rPr>
        <w:lastRenderedPageBreak/>
        <w:t xml:space="preserve">que estas y estos pequeños se quedan en el desamparo, yendo a vivir por lo regular con un adulto mayor que tiene pocas posibilidades de solventar </w:t>
      </w:r>
      <w:r w:rsidR="00E759E1">
        <w:rPr>
          <w:rFonts w:ascii="Arial" w:hAnsi="Arial" w:cs="Arial"/>
        </w:rPr>
        <w:t>sus gastos y su educación fundamentalmente.</w:t>
      </w:r>
    </w:p>
    <w:p w:rsidR="00F723A4" w:rsidRDefault="00F723A4" w:rsidP="00D853A5">
      <w:pPr>
        <w:autoSpaceDE w:val="0"/>
        <w:jc w:val="both"/>
        <w:rPr>
          <w:rFonts w:ascii="Arial" w:hAnsi="Arial" w:cs="Arial"/>
        </w:rPr>
      </w:pPr>
    </w:p>
    <w:p w:rsidR="00F723A4" w:rsidRDefault="00F723A4" w:rsidP="00D853A5">
      <w:pPr>
        <w:autoSpaceDE w:val="0"/>
        <w:jc w:val="both"/>
        <w:rPr>
          <w:rFonts w:ascii="Arial" w:hAnsi="Arial" w:cs="Arial"/>
        </w:rPr>
      </w:pPr>
      <w:r>
        <w:rPr>
          <w:rFonts w:ascii="Arial" w:hAnsi="Arial" w:cs="Arial"/>
        </w:rPr>
        <w:t xml:space="preserve">El Estado de México es el primero que lo </w:t>
      </w:r>
      <w:proofErr w:type="spellStart"/>
      <w:r w:rsidR="00443976">
        <w:rPr>
          <w:rFonts w:ascii="Arial" w:hAnsi="Arial" w:cs="Arial"/>
        </w:rPr>
        <w:t>dió</w:t>
      </w:r>
      <w:proofErr w:type="spellEnd"/>
      <w:r>
        <w:rPr>
          <w:rFonts w:ascii="Arial" w:hAnsi="Arial" w:cs="Arial"/>
        </w:rPr>
        <w:t xml:space="preserve"> a conocer </w:t>
      </w:r>
      <w:r w:rsidR="00223393">
        <w:rPr>
          <w:rFonts w:ascii="Arial" w:hAnsi="Arial" w:cs="Arial"/>
        </w:rPr>
        <w:t>e</w:t>
      </w:r>
      <w:r w:rsidR="007B5840">
        <w:rPr>
          <w:rFonts w:ascii="Arial" w:hAnsi="Arial" w:cs="Arial"/>
        </w:rPr>
        <w:t>n el mes de Febrero y despué</w:t>
      </w:r>
      <w:r w:rsidR="00223393">
        <w:rPr>
          <w:rFonts w:ascii="Arial" w:hAnsi="Arial" w:cs="Arial"/>
        </w:rPr>
        <w:t xml:space="preserve">s </w:t>
      </w:r>
      <w:r w:rsidR="007B5840">
        <w:rPr>
          <w:rFonts w:ascii="Arial" w:hAnsi="Arial" w:cs="Arial"/>
        </w:rPr>
        <w:t xml:space="preserve">es </w:t>
      </w:r>
      <w:r w:rsidR="00223393">
        <w:rPr>
          <w:rFonts w:ascii="Arial" w:hAnsi="Arial" w:cs="Arial"/>
        </w:rPr>
        <w:t xml:space="preserve">Jalisco </w:t>
      </w:r>
      <w:r w:rsidR="007B5840">
        <w:rPr>
          <w:rFonts w:ascii="Arial" w:hAnsi="Arial" w:cs="Arial"/>
        </w:rPr>
        <w:t>quien lo hace a partir de este recurso extraordinario que se asignó para la estrategia de “</w:t>
      </w:r>
      <w:proofErr w:type="spellStart"/>
      <w:r w:rsidR="007B5840">
        <w:rPr>
          <w:rFonts w:ascii="Arial" w:hAnsi="Arial" w:cs="Arial"/>
        </w:rPr>
        <w:t>Junt@s</w:t>
      </w:r>
      <w:proofErr w:type="spellEnd"/>
      <w:r w:rsidR="007B5840">
        <w:rPr>
          <w:rFonts w:ascii="Arial" w:hAnsi="Arial" w:cs="Arial"/>
        </w:rPr>
        <w:t xml:space="preserve"> por Ellas”</w:t>
      </w:r>
      <w:r w:rsidR="00920EC2">
        <w:rPr>
          <w:rFonts w:ascii="Arial" w:hAnsi="Arial" w:cs="Arial"/>
        </w:rPr>
        <w:t>, que es el tema de la alerta.</w:t>
      </w:r>
      <w:r w:rsidR="00443976">
        <w:rPr>
          <w:rFonts w:ascii="Arial" w:hAnsi="Arial" w:cs="Arial"/>
        </w:rPr>
        <w:t xml:space="preserve"> En este sentido lo que s</w:t>
      </w:r>
      <w:r w:rsidR="00B93B21">
        <w:rPr>
          <w:rFonts w:ascii="Arial" w:hAnsi="Arial" w:cs="Arial"/>
        </w:rPr>
        <w:t>e plantea y que ustedes podrán</w:t>
      </w:r>
      <w:r w:rsidR="00443976">
        <w:rPr>
          <w:rFonts w:ascii="Arial" w:hAnsi="Arial" w:cs="Arial"/>
        </w:rPr>
        <w:t xml:space="preserve"> ver en las Reglas de Operación, que ahorita las vamos a describir de una manera breve</w:t>
      </w:r>
      <w:r w:rsidR="00D73287">
        <w:rPr>
          <w:rFonts w:ascii="Arial" w:hAnsi="Arial" w:cs="Arial"/>
        </w:rPr>
        <w:t>, es un apoyo econ</w:t>
      </w:r>
      <w:r w:rsidR="00B93B21">
        <w:rPr>
          <w:rFonts w:ascii="Arial" w:hAnsi="Arial" w:cs="Arial"/>
        </w:rPr>
        <w:t xml:space="preserve">ómico con cierto tipo de </w:t>
      </w:r>
      <w:r w:rsidR="00D73287">
        <w:rPr>
          <w:rFonts w:ascii="Arial" w:hAnsi="Arial" w:cs="Arial"/>
        </w:rPr>
        <w:t xml:space="preserve">requisitos </w:t>
      </w:r>
      <w:r w:rsidR="00B93B21">
        <w:rPr>
          <w:rFonts w:ascii="Arial" w:hAnsi="Arial" w:cs="Arial"/>
        </w:rPr>
        <w:t>y la verdad es que este es un tema que el Instituto Jalisciense de las Mujeres nunca había operado</w:t>
      </w:r>
      <w:r w:rsidR="00CD097A">
        <w:rPr>
          <w:rFonts w:ascii="Arial" w:hAnsi="Arial" w:cs="Arial"/>
        </w:rPr>
        <w:t>, por lo que no había tenido necesidad de hacer reglas de operación para un programa de esta naturaleza</w:t>
      </w:r>
      <w:r w:rsidR="008D6657">
        <w:rPr>
          <w:rFonts w:ascii="Arial" w:hAnsi="Arial" w:cs="Arial"/>
        </w:rPr>
        <w:t>, fue todo un reto diseñarlas; tuvimos un acompañamiento jurídico tanto de SEPAF como de la Comisión Ejecutiva Estatal de Atención a Víctimas Jalisco</w:t>
      </w:r>
      <w:r w:rsidR="00EB279B">
        <w:rPr>
          <w:rFonts w:ascii="Arial" w:hAnsi="Arial" w:cs="Arial"/>
        </w:rPr>
        <w:t xml:space="preserve">, así como </w:t>
      </w:r>
      <w:r w:rsidR="00905470">
        <w:rPr>
          <w:rFonts w:ascii="Arial" w:hAnsi="Arial" w:cs="Arial"/>
        </w:rPr>
        <w:t>el de expertas y expertos en el diseño de estas Reglas de Operación</w:t>
      </w:r>
      <w:r w:rsidR="00EB279B">
        <w:rPr>
          <w:rFonts w:ascii="Arial" w:hAnsi="Arial" w:cs="Arial"/>
        </w:rPr>
        <w:t>.</w:t>
      </w:r>
    </w:p>
    <w:p w:rsidR="00EB279B" w:rsidRDefault="00EB279B" w:rsidP="00D853A5">
      <w:pPr>
        <w:autoSpaceDE w:val="0"/>
        <w:jc w:val="both"/>
        <w:rPr>
          <w:rFonts w:ascii="Arial" w:hAnsi="Arial" w:cs="Arial"/>
        </w:rPr>
      </w:pPr>
    </w:p>
    <w:p w:rsidR="00EB279B" w:rsidRDefault="00EB279B" w:rsidP="00D853A5">
      <w:pPr>
        <w:autoSpaceDE w:val="0"/>
        <w:jc w:val="both"/>
        <w:rPr>
          <w:rFonts w:ascii="Arial" w:hAnsi="Arial" w:cs="Arial"/>
        </w:rPr>
      </w:pPr>
      <w:r>
        <w:rPr>
          <w:rFonts w:ascii="Arial" w:hAnsi="Arial" w:cs="Arial"/>
        </w:rPr>
        <w:t>Al margen de dichas reglas, la instrucción del Gobernador fue el de entregar el primer recurso en el marco del día 8 de Marzo</w:t>
      </w:r>
      <w:r w:rsidR="006A72E4">
        <w:rPr>
          <w:rFonts w:ascii="Arial" w:hAnsi="Arial" w:cs="Arial"/>
        </w:rPr>
        <w:t xml:space="preserve"> y es importante señalar que este proceso de la primera entrega fue vigilado por la Secretaría General de Gobierno y por la propia Secretaría de Planeación, Administración y Finanzas</w:t>
      </w:r>
      <w:r w:rsidR="00AE3EE9">
        <w:rPr>
          <w:rFonts w:ascii="Arial" w:hAnsi="Arial" w:cs="Arial"/>
        </w:rPr>
        <w:t>.</w:t>
      </w:r>
    </w:p>
    <w:p w:rsidR="00AE3EE9" w:rsidRDefault="00AE3EE9" w:rsidP="00D853A5">
      <w:pPr>
        <w:autoSpaceDE w:val="0"/>
        <w:jc w:val="both"/>
        <w:rPr>
          <w:rFonts w:ascii="Arial" w:hAnsi="Arial" w:cs="Arial"/>
        </w:rPr>
      </w:pPr>
    </w:p>
    <w:p w:rsidR="00466C8B" w:rsidRDefault="00AE3EE9" w:rsidP="00D853A5">
      <w:pPr>
        <w:autoSpaceDE w:val="0"/>
        <w:jc w:val="both"/>
        <w:rPr>
          <w:rFonts w:ascii="Arial" w:hAnsi="Arial" w:cs="Arial"/>
        </w:rPr>
      </w:pPr>
      <w:r>
        <w:rPr>
          <w:rFonts w:ascii="Arial" w:hAnsi="Arial" w:cs="Arial"/>
        </w:rPr>
        <w:t xml:space="preserve">Dicha partida fue entregada a 3 niñas que quedaron huérfanas y que viven ahora con su bisabuela </w:t>
      </w:r>
      <w:r w:rsidR="002B70E4">
        <w:rPr>
          <w:rFonts w:ascii="Arial" w:hAnsi="Arial" w:cs="Arial"/>
        </w:rPr>
        <w:t xml:space="preserve">de 75 años </w:t>
      </w:r>
      <w:r w:rsidR="00CD72BF">
        <w:rPr>
          <w:rFonts w:ascii="Arial" w:hAnsi="Arial" w:cs="Arial"/>
        </w:rPr>
        <w:t xml:space="preserve">de edad, una mujer que no tiene en realidad </w:t>
      </w:r>
      <w:r w:rsidR="002B70E4">
        <w:rPr>
          <w:rFonts w:ascii="Arial" w:hAnsi="Arial" w:cs="Arial"/>
        </w:rPr>
        <w:t xml:space="preserve"> recursos </w:t>
      </w:r>
      <w:r w:rsidR="00CD72BF">
        <w:rPr>
          <w:rFonts w:ascii="Arial" w:hAnsi="Arial" w:cs="Arial"/>
        </w:rPr>
        <w:t xml:space="preserve">económicos </w:t>
      </w:r>
      <w:r w:rsidR="00A46A61">
        <w:rPr>
          <w:rFonts w:ascii="Arial" w:hAnsi="Arial" w:cs="Arial"/>
        </w:rPr>
        <w:t>ni</w:t>
      </w:r>
      <w:r w:rsidR="002B70E4">
        <w:rPr>
          <w:rFonts w:ascii="Arial" w:hAnsi="Arial" w:cs="Arial"/>
        </w:rPr>
        <w:t xml:space="preserve"> la fortaleza </w:t>
      </w:r>
      <w:r w:rsidR="00CD72BF">
        <w:rPr>
          <w:rFonts w:ascii="Arial" w:hAnsi="Arial" w:cs="Arial"/>
        </w:rPr>
        <w:t>para poder trabajar.</w:t>
      </w:r>
      <w:r w:rsidR="00BA74B0">
        <w:rPr>
          <w:rFonts w:ascii="Arial" w:hAnsi="Arial" w:cs="Arial"/>
        </w:rPr>
        <w:t xml:space="preserve"> </w:t>
      </w:r>
    </w:p>
    <w:p w:rsidR="00466C8B" w:rsidRDefault="00466C8B" w:rsidP="00D853A5">
      <w:pPr>
        <w:autoSpaceDE w:val="0"/>
        <w:jc w:val="both"/>
        <w:rPr>
          <w:rFonts w:ascii="Arial" w:hAnsi="Arial" w:cs="Arial"/>
        </w:rPr>
      </w:pPr>
    </w:p>
    <w:p w:rsidR="00BA74B0" w:rsidRDefault="00BA74B0" w:rsidP="00D853A5">
      <w:pPr>
        <w:autoSpaceDE w:val="0"/>
        <w:jc w:val="both"/>
        <w:rPr>
          <w:rFonts w:ascii="Arial" w:hAnsi="Arial" w:cs="Arial"/>
        </w:rPr>
      </w:pPr>
      <w:r>
        <w:rPr>
          <w:rFonts w:ascii="Arial" w:hAnsi="Arial" w:cs="Arial"/>
        </w:rPr>
        <w:t>Ellas son las primeras beneficiadas con este recurso y l</w:t>
      </w:r>
      <w:r w:rsidR="00466C8B">
        <w:rPr>
          <w:rFonts w:ascii="Arial" w:hAnsi="Arial" w:cs="Arial"/>
        </w:rPr>
        <w:t>a verdad ha sido de mucha ayuda para esa familia</w:t>
      </w:r>
      <w:r w:rsidR="00CA34C6">
        <w:rPr>
          <w:rFonts w:ascii="Arial" w:hAnsi="Arial" w:cs="Arial"/>
        </w:rPr>
        <w:t xml:space="preserve">, por lo que queremos </w:t>
      </w:r>
      <w:r w:rsidR="00466C8B">
        <w:rPr>
          <w:rFonts w:ascii="Arial" w:hAnsi="Arial" w:cs="Arial"/>
        </w:rPr>
        <w:t xml:space="preserve">someter a su consideración </w:t>
      </w:r>
      <w:r w:rsidR="00985CD1">
        <w:rPr>
          <w:rFonts w:ascii="Arial" w:hAnsi="Arial" w:cs="Arial"/>
        </w:rPr>
        <w:t xml:space="preserve">la conformación de </w:t>
      </w:r>
      <w:r w:rsidR="00466C8B">
        <w:rPr>
          <w:rFonts w:ascii="Arial" w:hAnsi="Arial" w:cs="Arial"/>
        </w:rPr>
        <w:t>estas Reglas de Operación</w:t>
      </w:r>
      <w:r w:rsidR="00C46A3E">
        <w:rPr>
          <w:rFonts w:ascii="Arial" w:hAnsi="Arial" w:cs="Arial"/>
        </w:rPr>
        <w:t xml:space="preserve"> en términos generales para que dicho recurso </w:t>
      </w:r>
      <w:r w:rsidR="00432D42">
        <w:rPr>
          <w:rFonts w:ascii="Arial" w:hAnsi="Arial" w:cs="Arial"/>
        </w:rPr>
        <w:t xml:space="preserve">ya </w:t>
      </w:r>
      <w:r w:rsidR="00C46A3E">
        <w:rPr>
          <w:rFonts w:ascii="Arial" w:hAnsi="Arial" w:cs="Arial"/>
        </w:rPr>
        <w:t>se disperse</w:t>
      </w:r>
      <w:r w:rsidR="00432D42">
        <w:rPr>
          <w:rFonts w:ascii="Arial" w:hAnsi="Arial" w:cs="Arial"/>
        </w:rPr>
        <w:t xml:space="preserve"> de manera ordenada, con una base y un fundamento jurídico</w:t>
      </w:r>
      <w:r w:rsidR="00895D60">
        <w:rPr>
          <w:rFonts w:ascii="Arial" w:hAnsi="Arial" w:cs="Arial"/>
        </w:rPr>
        <w:t>, para que inclusive las podamos publicar y que c</w:t>
      </w:r>
      <w:r w:rsidR="00587586">
        <w:rPr>
          <w:rFonts w:ascii="Arial" w:hAnsi="Arial" w:cs="Arial"/>
        </w:rPr>
        <w:t>ualquier persona que tenga a su cargo niñas o niños cuya madre haya sido v</w:t>
      </w:r>
      <w:r w:rsidR="006F18B7">
        <w:rPr>
          <w:rFonts w:ascii="Arial" w:hAnsi="Arial" w:cs="Arial"/>
        </w:rPr>
        <w:t>íctima de este delito, pueda</w:t>
      </w:r>
      <w:r w:rsidR="00587586">
        <w:rPr>
          <w:rFonts w:ascii="Arial" w:hAnsi="Arial" w:cs="Arial"/>
        </w:rPr>
        <w:t xml:space="preserve"> acceder a este programa.</w:t>
      </w:r>
    </w:p>
    <w:p w:rsidR="00125180" w:rsidRDefault="00125180" w:rsidP="00D853A5">
      <w:pPr>
        <w:autoSpaceDE w:val="0"/>
        <w:jc w:val="both"/>
        <w:rPr>
          <w:rFonts w:ascii="Arial" w:hAnsi="Arial" w:cs="Arial"/>
        </w:rPr>
      </w:pPr>
    </w:p>
    <w:p w:rsidR="00125180" w:rsidRPr="00B05613" w:rsidRDefault="009F52CF" w:rsidP="00D853A5">
      <w:pPr>
        <w:autoSpaceDE w:val="0"/>
        <w:jc w:val="both"/>
        <w:rPr>
          <w:rFonts w:ascii="Arial" w:hAnsi="Arial" w:cs="Arial"/>
          <w:b/>
        </w:rPr>
      </w:pPr>
      <w:r>
        <w:rPr>
          <w:rFonts w:ascii="Arial" w:hAnsi="Arial" w:cs="Arial"/>
        </w:rPr>
        <w:t>Para describir brevemente dichas reglas</w:t>
      </w:r>
      <w:r w:rsidR="00C1206F">
        <w:rPr>
          <w:rFonts w:ascii="Arial" w:hAnsi="Arial" w:cs="Arial"/>
        </w:rPr>
        <w:t>, es un recurso que se pretende dar</w:t>
      </w:r>
      <w:r w:rsidR="00125180">
        <w:rPr>
          <w:rFonts w:ascii="Arial" w:hAnsi="Arial" w:cs="Arial"/>
        </w:rPr>
        <w:t xml:space="preserve"> de manera bimestral, en base a un monto de $3,000.00 M.N. por cada niña o niño, toda vez que comprueben los requisitos señalados </w:t>
      </w:r>
      <w:r w:rsidR="0023798A">
        <w:rPr>
          <w:rFonts w:ascii="Arial" w:hAnsi="Arial" w:cs="Arial"/>
        </w:rPr>
        <w:t>y el origen de é</w:t>
      </w:r>
      <w:r w:rsidR="00FB61C5">
        <w:rPr>
          <w:rFonts w:ascii="Arial" w:hAnsi="Arial" w:cs="Arial"/>
        </w:rPr>
        <w:t xml:space="preserve">ste reside en el capítulo 4000 partida 4417 </w:t>
      </w:r>
      <w:r w:rsidR="00537E3E">
        <w:rPr>
          <w:rFonts w:ascii="Arial" w:hAnsi="Arial" w:cs="Arial"/>
        </w:rPr>
        <w:t>que corresponde a “Ayuda para el Desarrollo Social del Estado”</w:t>
      </w:r>
      <w:r w:rsidR="00C4159B">
        <w:rPr>
          <w:rFonts w:ascii="Arial" w:hAnsi="Arial" w:cs="Arial"/>
        </w:rPr>
        <w:t xml:space="preserve"> y se entrega con estos criterios de </w:t>
      </w:r>
      <w:proofErr w:type="spellStart"/>
      <w:r w:rsidR="00C4159B">
        <w:rPr>
          <w:rFonts w:ascii="Arial" w:hAnsi="Arial" w:cs="Arial"/>
        </w:rPr>
        <w:t>legibilidad</w:t>
      </w:r>
      <w:proofErr w:type="spellEnd"/>
      <w:r w:rsidR="00C4159B">
        <w:rPr>
          <w:rFonts w:ascii="Arial" w:hAnsi="Arial" w:cs="Arial"/>
        </w:rPr>
        <w:t xml:space="preserve">: </w:t>
      </w:r>
      <w:r w:rsidR="0042124E">
        <w:rPr>
          <w:rFonts w:ascii="Arial" w:hAnsi="Arial" w:cs="Arial"/>
        </w:rPr>
        <w:t xml:space="preserve">las niñas o niños deben ser menores de edad, </w:t>
      </w:r>
      <w:r w:rsidR="0098138E">
        <w:rPr>
          <w:rFonts w:ascii="Arial" w:hAnsi="Arial" w:cs="Arial"/>
        </w:rPr>
        <w:t>deben estar</w:t>
      </w:r>
      <w:r w:rsidR="0042124E">
        <w:rPr>
          <w:rFonts w:ascii="Arial" w:hAnsi="Arial" w:cs="Arial"/>
        </w:rPr>
        <w:t xml:space="preserve"> estudiando en cualquier tipo de institución pública o privada</w:t>
      </w:r>
      <w:r w:rsidR="00BA505A">
        <w:rPr>
          <w:rFonts w:ascii="Arial" w:hAnsi="Arial" w:cs="Arial"/>
        </w:rPr>
        <w:t xml:space="preserve"> y en estos niveles también se contemplan los cuidados en guardería </w:t>
      </w:r>
      <w:r w:rsidR="00C1206F">
        <w:rPr>
          <w:rFonts w:ascii="Arial" w:hAnsi="Arial" w:cs="Arial"/>
        </w:rPr>
        <w:t>pues existen menores de 4 años</w:t>
      </w:r>
      <w:r w:rsidR="00731EE0">
        <w:rPr>
          <w:rFonts w:ascii="Arial" w:hAnsi="Arial" w:cs="Arial"/>
        </w:rPr>
        <w:t>; a</w:t>
      </w:r>
      <w:r w:rsidR="00501544">
        <w:rPr>
          <w:rFonts w:ascii="Arial" w:hAnsi="Arial" w:cs="Arial"/>
        </w:rPr>
        <w:t xml:space="preserve">demás de ser hijas o hijos de una madre que </w:t>
      </w:r>
      <w:r w:rsidR="00501544">
        <w:rPr>
          <w:rFonts w:ascii="Arial" w:hAnsi="Arial" w:cs="Arial"/>
        </w:rPr>
        <w:lastRenderedPageBreak/>
        <w:t>fue v</w:t>
      </w:r>
      <w:r w:rsidR="00731EE0">
        <w:rPr>
          <w:rFonts w:ascii="Arial" w:hAnsi="Arial" w:cs="Arial"/>
        </w:rPr>
        <w:t>íctima de una muerte violenta, cuyo caso se investigue en averiguación previa b</w:t>
      </w:r>
      <w:r w:rsidR="00510AA7">
        <w:rPr>
          <w:rFonts w:ascii="Arial" w:hAnsi="Arial" w:cs="Arial"/>
        </w:rPr>
        <w:t>ajo el protoc</w:t>
      </w:r>
      <w:r w:rsidR="00765D57">
        <w:rPr>
          <w:rFonts w:ascii="Arial" w:hAnsi="Arial" w:cs="Arial"/>
        </w:rPr>
        <w:t xml:space="preserve">olo de </w:t>
      </w:r>
      <w:proofErr w:type="spellStart"/>
      <w:r w:rsidR="00765D57">
        <w:rPr>
          <w:rFonts w:ascii="Arial" w:hAnsi="Arial" w:cs="Arial"/>
        </w:rPr>
        <w:t>feminicidio</w:t>
      </w:r>
      <w:proofErr w:type="spellEnd"/>
      <w:r w:rsidR="00765D57">
        <w:rPr>
          <w:rFonts w:ascii="Arial" w:hAnsi="Arial" w:cs="Arial"/>
        </w:rPr>
        <w:t xml:space="preserve"> o parricidio.</w:t>
      </w:r>
      <w:r w:rsidR="00B05613">
        <w:rPr>
          <w:rFonts w:ascii="Arial" w:hAnsi="Arial" w:cs="Arial"/>
        </w:rPr>
        <w:t xml:space="preserve"> </w:t>
      </w:r>
      <w:r w:rsidR="00B05613" w:rsidRPr="00B05613">
        <w:rPr>
          <w:rFonts w:ascii="Arial" w:hAnsi="Arial" w:cs="Arial"/>
          <w:b/>
        </w:rPr>
        <w:t>(ANEXO NO. 2).</w:t>
      </w:r>
    </w:p>
    <w:p w:rsidR="00331F8F" w:rsidRDefault="00331F8F" w:rsidP="00D853A5">
      <w:pPr>
        <w:autoSpaceDE w:val="0"/>
        <w:jc w:val="both"/>
        <w:rPr>
          <w:rFonts w:ascii="Arial" w:hAnsi="Arial" w:cs="Arial"/>
        </w:rPr>
      </w:pPr>
    </w:p>
    <w:p w:rsidR="00765D57" w:rsidRDefault="00765D57" w:rsidP="00D853A5">
      <w:pPr>
        <w:autoSpaceDE w:val="0"/>
        <w:jc w:val="both"/>
        <w:rPr>
          <w:rFonts w:ascii="Arial" w:hAnsi="Arial" w:cs="Arial"/>
        </w:rPr>
      </w:pPr>
      <w:r>
        <w:rPr>
          <w:rFonts w:ascii="Arial" w:hAnsi="Arial" w:cs="Arial"/>
        </w:rPr>
        <w:t>Es importante señalar que a estas 3 niñas ya se les abrió una carpeta, que se tienen todos los documentos necesarios debidamente validados por la Comisión Ejecutiva Estatal de Atención a Víctimas Jalisco</w:t>
      </w:r>
      <w:r w:rsidR="008D0205">
        <w:rPr>
          <w:rFonts w:ascii="Arial" w:hAnsi="Arial" w:cs="Arial"/>
        </w:rPr>
        <w:t>, quien fue a su domicilio y corroboró los datos y cada una de las situacio</w:t>
      </w:r>
      <w:r w:rsidR="0048366B">
        <w:rPr>
          <w:rFonts w:ascii="Arial" w:hAnsi="Arial" w:cs="Arial"/>
        </w:rPr>
        <w:t xml:space="preserve">nes que contemplan, gozando </w:t>
      </w:r>
      <w:proofErr w:type="spellStart"/>
      <w:r w:rsidR="0048366B">
        <w:rPr>
          <w:rFonts w:ascii="Arial" w:hAnsi="Arial" w:cs="Arial"/>
        </w:rPr>
        <w:t>entó</w:t>
      </w:r>
      <w:r w:rsidR="008D0205">
        <w:rPr>
          <w:rFonts w:ascii="Arial" w:hAnsi="Arial" w:cs="Arial"/>
        </w:rPr>
        <w:t>nces</w:t>
      </w:r>
      <w:proofErr w:type="spellEnd"/>
      <w:r w:rsidR="008D0205">
        <w:rPr>
          <w:rFonts w:ascii="Arial" w:hAnsi="Arial" w:cs="Arial"/>
        </w:rPr>
        <w:t xml:space="preserve"> del recurso por el res</w:t>
      </w:r>
      <w:r w:rsidR="0048366B">
        <w:rPr>
          <w:rFonts w:ascii="Arial" w:hAnsi="Arial" w:cs="Arial"/>
        </w:rPr>
        <w:t>to del año y hasta que se agote. Nos hubiera gustado tener una mayor cantidad presupuestal, pero lo que tenemos es de gran ayuda para estas personas que tienen a</w:t>
      </w:r>
      <w:r w:rsidR="00021E52">
        <w:rPr>
          <w:rFonts w:ascii="Arial" w:hAnsi="Arial" w:cs="Arial"/>
        </w:rPr>
        <w:t xml:space="preserve"> su cargo a estas niñas y niños, pues no sólo les sirve para </w:t>
      </w:r>
      <w:r w:rsidR="00DC1999">
        <w:rPr>
          <w:rFonts w:ascii="Arial" w:hAnsi="Arial" w:cs="Arial"/>
        </w:rPr>
        <w:t xml:space="preserve">continuar </w:t>
      </w:r>
      <w:r w:rsidR="00021E52">
        <w:rPr>
          <w:rFonts w:ascii="Arial" w:hAnsi="Arial" w:cs="Arial"/>
        </w:rPr>
        <w:t>su educación sino tambi</w:t>
      </w:r>
      <w:r w:rsidR="00DC1999">
        <w:rPr>
          <w:rFonts w:ascii="Arial" w:hAnsi="Arial" w:cs="Arial"/>
        </w:rPr>
        <w:t xml:space="preserve">én para procurar su salud, ya que en este primer apoyo que se entregó una de las niñas tiene un problema delicado de salud </w:t>
      </w:r>
      <w:r w:rsidR="00164531">
        <w:rPr>
          <w:rFonts w:ascii="Arial" w:hAnsi="Arial" w:cs="Arial"/>
        </w:rPr>
        <w:t xml:space="preserve">y </w:t>
      </w:r>
      <w:proofErr w:type="spellStart"/>
      <w:r w:rsidR="00164531">
        <w:rPr>
          <w:rFonts w:ascii="Arial" w:hAnsi="Arial" w:cs="Arial"/>
        </w:rPr>
        <w:t>ésto</w:t>
      </w:r>
      <w:proofErr w:type="spellEnd"/>
      <w:r w:rsidR="00164531">
        <w:rPr>
          <w:rFonts w:ascii="Arial" w:hAnsi="Arial" w:cs="Arial"/>
        </w:rPr>
        <w:t xml:space="preserve"> también les ayuda.</w:t>
      </w:r>
    </w:p>
    <w:p w:rsidR="00FA4B99" w:rsidRDefault="00FA4B99" w:rsidP="00D853A5">
      <w:pPr>
        <w:autoSpaceDE w:val="0"/>
        <w:jc w:val="both"/>
        <w:rPr>
          <w:rFonts w:ascii="Arial" w:hAnsi="Arial" w:cs="Arial"/>
        </w:rPr>
      </w:pPr>
    </w:p>
    <w:p w:rsidR="00FA4B99" w:rsidRDefault="00FA4B99" w:rsidP="00D853A5">
      <w:pPr>
        <w:autoSpaceDE w:val="0"/>
        <w:jc w:val="both"/>
        <w:rPr>
          <w:rFonts w:ascii="Arial" w:hAnsi="Arial" w:cs="Arial"/>
        </w:rPr>
      </w:pPr>
      <w:r>
        <w:rPr>
          <w:rFonts w:ascii="Arial" w:hAnsi="Arial" w:cs="Arial"/>
        </w:rPr>
        <w:t>Este recurso también contempla la asistencia terapéutica por parte del Estado para que esas niñas y niños tengan un proceso de acompañamiento como debe de ser, que hasta el momento sólo recaía en la familia y que el Estado asume como parte de sus obligaciones en la reparación del daño</w:t>
      </w:r>
      <w:r w:rsidR="00E22798">
        <w:rPr>
          <w:rFonts w:ascii="Arial" w:hAnsi="Arial" w:cs="Arial"/>
        </w:rPr>
        <w:t>,</w:t>
      </w:r>
      <w:r w:rsidR="00020926">
        <w:rPr>
          <w:rFonts w:ascii="Arial" w:hAnsi="Arial" w:cs="Arial"/>
        </w:rPr>
        <w:t xml:space="preserve"> como son asistir y atender los temas de desarrollo emocional y </w:t>
      </w:r>
      <w:r w:rsidR="00E22798">
        <w:rPr>
          <w:rFonts w:ascii="Arial" w:hAnsi="Arial" w:cs="Arial"/>
        </w:rPr>
        <w:t xml:space="preserve">terapéutico </w:t>
      </w:r>
      <w:r w:rsidR="00D12CAD">
        <w:rPr>
          <w:rFonts w:ascii="Arial" w:hAnsi="Arial" w:cs="Arial"/>
        </w:rPr>
        <w:t>para estas niñas y niños. Esto se hace a partir del personal que está en la Comisión Ejecutiva Estatal de Atención a Víctimas Jalisco y en su caso del personal del propio Instituto Jalisciense de las Mujeres.</w:t>
      </w:r>
    </w:p>
    <w:p w:rsidR="00005747" w:rsidRDefault="00005747" w:rsidP="00D853A5">
      <w:pPr>
        <w:autoSpaceDE w:val="0"/>
        <w:jc w:val="both"/>
        <w:rPr>
          <w:rFonts w:ascii="Arial" w:hAnsi="Arial" w:cs="Arial"/>
        </w:rPr>
      </w:pPr>
    </w:p>
    <w:p w:rsidR="00005747" w:rsidRDefault="00005747" w:rsidP="00D853A5">
      <w:pPr>
        <w:autoSpaceDE w:val="0"/>
        <w:jc w:val="both"/>
        <w:rPr>
          <w:rFonts w:ascii="Arial" w:hAnsi="Arial" w:cs="Arial"/>
        </w:rPr>
      </w:pPr>
      <w:r>
        <w:rPr>
          <w:rFonts w:ascii="Arial" w:hAnsi="Arial" w:cs="Arial"/>
        </w:rPr>
        <w:t xml:space="preserve">Creemos que ésta era una deuda que teníamos para con las víctimas y nos parece muy importante que dicha medida se dé, esperamos que pueda subsistir a lo largo del tiempo </w:t>
      </w:r>
      <w:r w:rsidR="002D4D35">
        <w:rPr>
          <w:rFonts w:ascii="Arial" w:hAnsi="Arial" w:cs="Arial"/>
        </w:rPr>
        <w:t>y se vea cada vez más fortalecida.</w:t>
      </w:r>
    </w:p>
    <w:p w:rsidR="002D4D35" w:rsidRDefault="002D4D35" w:rsidP="00D853A5">
      <w:pPr>
        <w:autoSpaceDE w:val="0"/>
        <w:jc w:val="both"/>
        <w:rPr>
          <w:rFonts w:ascii="Arial" w:hAnsi="Arial" w:cs="Arial"/>
        </w:rPr>
      </w:pPr>
    </w:p>
    <w:p w:rsidR="002D4D35" w:rsidRDefault="002D4D35" w:rsidP="00D853A5">
      <w:pPr>
        <w:autoSpaceDE w:val="0"/>
        <w:jc w:val="both"/>
        <w:rPr>
          <w:rFonts w:ascii="Arial" w:hAnsi="Arial" w:cs="Arial"/>
        </w:rPr>
      </w:pPr>
      <w:r>
        <w:rPr>
          <w:rFonts w:ascii="Arial" w:hAnsi="Arial" w:cs="Arial"/>
        </w:rPr>
        <w:t>Alguna pregunta al respecto</w:t>
      </w:r>
      <w:proofErr w:type="gramStart"/>
      <w:r>
        <w:rPr>
          <w:rFonts w:ascii="Arial" w:hAnsi="Arial" w:cs="Arial"/>
        </w:rPr>
        <w:t>?</w:t>
      </w:r>
      <w:proofErr w:type="gramEnd"/>
    </w:p>
    <w:p w:rsidR="002D4D35" w:rsidRDefault="002D4D35" w:rsidP="00D853A5">
      <w:pPr>
        <w:autoSpaceDE w:val="0"/>
        <w:jc w:val="both"/>
        <w:rPr>
          <w:rFonts w:ascii="Arial" w:hAnsi="Arial" w:cs="Arial"/>
        </w:rPr>
      </w:pPr>
    </w:p>
    <w:p w:rsidR="002D4D35" w:rsidRDefault="002D4D35" w:rsidP="002D4D35">
      <w:pPr>
        <w:autoSpaceDE w:val="0"/>
        <w:jc w:val="both"/>
        <w:rPr>
          <w:rFonts w:ascii="Arial" w:hAnsi="Arial" w:cs="Arial"/>
          <w:b/>
          <w:bCs/>
        </w:rPr>
      </w:pPr>
      <w:r>
        <w:rPr>
          <w:rFonts w:ascii="Arial" w:hAnsi="Arial" w:cs="Arial"/>
          <w:b/>
          <w:bCs/>
        </w:rPr>
        <w:t>EN USO DE LA VOZ EL DR. HUGO ALEJANDRO CÓRDOVA DÍAZ DE LA SECRETARÍA DEL TRABAJO Y PREVISIÓN SOCIAL.</w:t>
      </w:r>
    </w:p>
    <w:p w:rsidR="002D4D35" w:rsidRDefault="002D4D35" w:rsidP="002D4D35">
      <w:pPr>
        <w:autoSpaceDE w:val="0"/>
        <w:jc w:val="both"/>
        <w:rPr>
          <w:rFonts w:ascii="Arial" w:hAnsi="Arial" w:cs="Arial"/>
          <w:b/>
          <w:bCs/>
        </w:rPr>
      </w:pPr>
    </w:p>
    <w:p w:rsidR="002D4D35" w:rsidRDefault="003D0C7B" w:rsidP="002D4D35">
      <w:pPr>
        <w:autoSpaceDE w:val="0"/>
        <w:jc w:val="both"/>
        <w:rPr>
          <w:rFonts w:ascii="Arial" w:hAnsi="Arial" w:cs="Arial"/>
          <w:bCs/>
        </w:rPr>
      </w:pPr>
      <w:r>
        <w:rPr>
          <w:rFonts w:ascii="Arial" w:hAnsi="Arial" w:cs="Arial"/>
          <w:bCs/>
        </w:rPr>
        <w:t>¿</w:t>
      </w:r>
      <w:r w:rsidR="002D4D35">
        <w:rPr>
          <w:rFonts w:ascii="Arial" w:hAnsi="Arial" w:cs="Arial"/>
          <w:bCs/>
        </w:rPr>
        <w:t>Cuánto tiempo se entrega el apoyo y hasta qué edad?</w:t>
      </w:r>
    </w:p>
    <w:p w:rsidR="003D0C7B" w:rsidRDefault="003D0C7B" w:rsidP="002D4D35">
      <w:pPr>
        <w:autoSpaceDE w:val="0"/>
        <w:jc w:val="both"/>
        <w:rPr>
          <w:rFonts w:ascii="Arial" w:hAnsi="Arial" w:cs="Arial"/>
          <w:bCs/>
        </w:rPr>
      </w:pPr>
    </w:p>
    <w:p w:rsidR="003D0C7B" w:rsidRDefault="003D0C7B" w:rsidP="002D4D35">
      <w:pPr>
        <w:autoSpaceDE w:val="0"/>
        <w:jc w:val="both"/>
        <w:rPr>
          <w:rFonts w:ascii="Arial" w:hAnsi="Arial" w:cs="Arial"/>
          <w:b/>
          <w:bCs/>
        </w:rPr>
      </w:pPr>
      <w:r>
        <w:rPr>
          <w:rFonts w:ascii="Arial" w:hAnsi="Arial" w:cs="Arial"/>
          <w:b/>
          <w:bCs/>
        </w:rPr>
        <w:t>EN USO DE LA VOZ LA SECRETARIA EJECUTIVA PAULINA HERNÁNDEZ DIZ.</w:t>
      </w:r>
    </w:p>
    <w:p w:rsidR="003D0C7B" w:rsidRDefault="003D0C7B" w:rsidP="002D4D35">
      <w:pPr>
        <w:autoSpaceDE w:val="0"/>
        <w:jc w:val="both"/>
        <w:rPr>
          <w:rFonts w:ascii="Arial" w:hAnsi="Arial" w:cs="Arial"/>
          <w:b/>
          <w:bCs/>
        </w:rPr>
      </w:pPr>
    </w:p>
    <w:p w:rsidR="003D0C7B" w:rsidRDefault="003D0C7B" w:rsidP="002D4D35">
      <w:pPr>
        <w:autoSpaceDE w:val="0"/>
        <w:jc w:val="both"/>
        <w:rPr>
          <w:rFonts w:ascii="Arial" w:hAnsi="Arial" w:cs="Arial"/>
          <w:bCs/>
        </w:rPr>
      </w:pPr>
      <w:r w:rsidRPr="003D0C7B">
        <w:rPr>
          <w:rFonts w:ascii="Arial" w:hAnsi="Arial" w:cs="Arial"/>
          <w:bCs/>
        </w:rPr>
        <w:t>Como es un recurso extraordinario</w:t>
      </w:r>
      <w:r>
        <w:rPr>
          <w:rFonts w:ascii="Arial" w:hAnsi="Arial" w:cs="Arial"/>
          <w:bCs/>
        </w:rPr>
        <w:t xml:space="preserve"> del cual no contábamos en los años anteriores, lo que se especifica es que es para este ejercicio fiscal y hasta que se agote dicho recurso. En realidad el número de beneficiadas y beneficiados que se tienen contemplados este año es de 66 personas, si en una familia hay uno, dos o tres hijas o hijos estaríamos contabilizando el número de personas; hasta el momento </w:t>
      </w:r>
    </w:p>
    <w:p w:rsidR="00ED60A5" w:rsidRDefault="003D0C7B" w:rsidP="002D4D35">
      <w:pPr>
        <w:autoSpaceDE w:val="0"/>
        <w:jc w:val="both"/>
        <w:rPr>
          <w:rFonts w:ascii="Arial" w:hAnsi="Arial" w:cs="Arial"/>
          <w:bCs/>
        </w:rPr>
      </w:pPr>
      <w:proofErr w:type="gramStart"/>
      <w:r>
        <w:rPr>
          <w:rFonts w:ascii="Arial" w:hAnsi="Arial" w:cs="Arial"/>
          <w:bCs/>
        </w:rPr>
        <w:lastRenderedPageBreak/>
        <w:t>tenemos</w:t>
      </w:r>
      <w:proofErr w:type="gramEnd"/>
      <w:r>
        <w:rPr>
          <w:rFonts w:ascii="Arial" w:hAnsi="Arial" w:cs="Arial"/>
          <w:bCs/>
        </w:rPr>
        <w:t xml:space="preserve"> habilitadas 63, </w:t>
      </w:r>
      <w:r w:rsidR="008C2ABB">
        <w:rPr>
          <w:rFonts w:ascii="Arial" w:hAnsi="Arial" w:cs="Arial"/>
          <w:bCs/>
        </w:rPr>
        <w:t>son $3,000.00 M.N. de apoyo</w:t>
      </w:r>
      <w:r>
        <w:rPr>
          <w:rFonts w:ascii="Arial" w:hAnsi="Arial" w:cs="Arial"/>
          <w:bCs/>
        </w:rPr>
        <w:t xml:space="preserve"> económico </w:t>
      </w:r>
      <w:r w:rsidR="008C2ABB">
        <w:rPr>
          <w:rFonts w:ascii="Arial" w:hAnsi="Arial" w:cs="Arial"/>
          <w:bCs/>
        </w:rPr>
        <w:t xml:space="preserve">de manera bimestral </w:t>
      </w:r>
      <w:r>
        <w:rPr>
          <w:rFonts w:ascii="Arial" w:hAnsi="Arial" w:cs="Arial"/>
          <w:bCs/>
        </w:rPr>
        <w:t>que ser</w:t>
      </w:r>
      <w:r w:rsidR="00D86C44">
        <w:rPr>
          <w:rFonts w:ascii="Arial" w:hAnsi="Arial" w:cs="Arial"/>
          <w:bCs/>
        </w:rPr>
        <w:t>án en 6 meses</w:t>
      </w:r>
      <w:r w:rsidR="005465E7">
        <w:rPr>
          <w:rFonts w:ascii="Arial" w:hAnsi="Arial" w:cs="Arial"/>
          <w:bCs/>
        </w:rPr>
        <w:t xml:space="preserve">. Evidentemente ya estamos casi en el mes de Abril </w:t>
      </w:r>
      <w:proofErr w:type="spellStart"/>
      <w:r w:rsidR="005465E7">
        <w:rPr>
          <w:rFonts w:ascii="Arial" w:hAnsi="Arial" w:cs="Arial"/>
          <w:bCs/>
        </w:rPr>
        <w:t>entónces</w:t>
      </w:r>
      <w:proofErr w:type="spellEnd"/>
      <w:r w:rsidR="005465E7">
        <w:rPr>
          <w:rFonts w:ascii="Arial" w:hAnsi="Arial" w:cs="Arial"/>
          <w:bCs/>
        </w:rPr>
        <w:t xml:space="preserve"> lo que vamos a hacer es aplicarlo retroactivo para el caso de las personas que se empiecen a registrar y puedan cubrirse estos 6 meses.</w:t>
      </w:r>
      <w:r w:rsidR="00ED60A5">
        <w:rPr>
          <w:rFonts w:ascii="Arial" w:hAnsi="Arial" w:cs="Arial"/>
          <w:bCs/>
        </w:rPr>
        <w:t xml:space="preserve"> Si se registraran casi a finales de año lo que vamos a hacer es comprometer este recurso para el 2018.</w:t>
      </w:r>
    </w:p>
    <w:p w:rsidR="00136654" w:rsidRDefault="00136654" w:rsidP="002D4D35">
      <w:pPr>
        <w:autoSpaceDE w:val="0"/>
        <w:jc w:val="both"/>
        <w:rPr>
          <w:rFonts w:ascii="Arial" w:hAnsi="Arial" w:cs="Arial"/>
          <w:bCs/>
        </w:rPr>
      </w:pPr>
    </w:p>
    <w:p w:rsidR="00136654" w:rsidRDefault="00136654" w:rsidP="002D4D35">
      <w:pPr>
        <w:autoSpaceDE w:val="0"/>
        <w:jc w:val="both"/>
        <w:rPr>
          <w:rFonts w:ascii="Arial" w:hAnsi="Arial" w:cs="Arial"/>
          <w:bCs/>
        </w:rPr>
      </w:pPr>
      <w:r>
        <w:rPr>
          <w:rFonts w:ascii="Arial" w:hAnsi="Arial" w:cs="Arial"/>
          <w:bCs/>
        </w:rPr>
        <w:t>La cantidad total de recurso que tenemos para este año es de $1´200,000.00 M.N. y el apoyo contemplado por persona es de $18,000.00 M.N. por 6 meses.</w:t>
      </w:r>
    </w:p>
    <w:p w:rsidR="00136654" w:rsidRDefault="00136654" w:rsidP="002D4D35">
      <w:pPr>
        <w:autoSpaceDE w:val="0"/>
        <w:jc w:val="both"/>
        <w:rPr>
          <w:rFonts w:ascii="Arial" w:hAnsi="Arial" w:cs="Arial"/>
          <w:bCs/>
        </w:rPr>
      </w:pPr>
    </w:p>
    <w:p w:rsidR="00136654" w:rsidRDefault="00136654" w:rsidP="002D4D35">
      <w:pPr>
        <w:autoSpaceDE w:val="0"/>
        <w:jc w:val="both"/>
        <w:rPr>
          <w:rFonts w:ascii="Arial" w:hAnsi="Arial" w:cs="Arial"/>
          <w:bCs/>
        </w:rPr>
      </w:pPr>
      <w:r>
        <w:rPr>
          <w:rFonts w:ascii="Arial" w:hAnsi="Arial" w:cs="Arial"/>
          <w:b/>
          <w:bCs/>
        </w:rPr>
        <w:t>EN USO DE LA VOZ LA LICDA. NORMA ALICIA JARAMILLO CRUZ DE LA SECRETARÍA DE PLANEACIÓN, ADMINISTRACIÓN Y FINANZAS.</w:t>
      </w:r>
      <w:r w:rsidRPr="003D0C7B">
        <w:rPr>
          <w:rFonts w:ascii="Arial" w:hAnsi="Arial" w:cs="Arial"/>
          <w:bCs/>
        </w:rPr>
        <w:t xml:space="preserve"> </w:t>
      </w:r>
    </w:p>
    <w:p w:rsidR="00515BE2" w:rsidRDefault="00515BE2" w:rsidP="002D4D35">
      <w:pPr>
        <w:autoSpaceDE w:val="0"/>
        <w:jc w:val="both"/>
        <w:rPr>
          <w:rFonts w:ascii="Arial" w:hAnsi="Arial" w:cs="Arial"/>
          <w:bCs/>
        </w:rPr>
      </w:pPr>
    </w:p>
    <w:p w:rsidR="00515BE2" w:rsidRPr="003D0C7B" w:rsidRDefault="00515BE2" w:rsidP="002D4D35">
      <w:pPr>
        <w:autoSpaceDE w:val="0"/>
        <w:jc w:val="both"/>
        <w:rPr>
          <w:rFonts w:ascii="Arial" w:hAnsi="Arial" w:cs="Arial"/>
          <w:bCs/>
        </w:rPr>
      </w:pPr>
      <w:r>
        <w:rPr>
          <w:rFonts w:ascii="Arial" w:hAnsi="Arial" w:cs="Arial"/>
          <w:bCs/>
        </w:rPr>
        <w:t>Respecto a que si se registran a finales del año, lo van a presupuestar para el siguiente, nada más tener cuidado con la Ley de Disciplina Financiera, que a partir del 2018 ya no podemos utilizar remanentes de otros años, por lo que nada más cuidar la forma en la que se va a otorgar este recurso</w:t>
      </w:r>
      <w:r w:rsidR="0056032E">
        <w:rPr>
          <w:rFonts w:ascii="Arial" w:hAnsi="Arial" w:cs="Arial"/>
          <w:bCs/>
        </w:rPr>
        <w:t xml:space="preserve"> y agotarlo totalmente este año.</w:t>
      </w:r>
    </w:p>
    <w:p w:rsidR="002D4D35" w:rsidRPr="003D0C7B" w:rsidRDefault="002D4D35" w:rsidP="00D853A5">
      <w:pPr>
        <w:autoSpaceDE w:val="0"/>
        <w:jc w:val="both"/>
        <w:rPr>
          <w:rFonts w:ascii="Arial" w:hAnsi="Arial" w:cs="Arial"/>
        </w:rPr>
      </w:pPr>
    </w:p>
    <w:p w:rsidR="00BA19CE" w:rsidRPr="00585058" w:rsidRDefault="00BA19CE" w:rsidP="00BA19CE">
      <w:pPr>
        <w:autoSpaceDE w:val="0"/>
        <w:jc w:val="both"/>
        <w:rPr>
          <w:rFonts w:ascii="Arial" w:hAnsi="Arial" w:cs="Arial"/>
          <w:bCs/>
        </w:rPr>
      </w:pPr>
      <w:r>
        <w:rPr>
          <w:rFonts w:ascii="Arial" w:hAnsi="Arial" w:cs="Arial"/>
          <w:b/>
          <w:bCs/>
        </w:rPr>
        <w:t>EN USO DE LA VOZ LA PRESIDENTA ÉRIKA ADRIANA LOYO BERISTÁIN.</w:t>
      </w:r>
    </w:p>
    <w:p w:rsidR="00331F8F" w:rsidRDefault="00331F8F" w:rsidP="00D853A5">
      <w:pPr>
        <w:autoSpaceDE w:val="0"/>
        <w:jc w:val="both"/>
        <w:rPr>
          <w:rFonts w:ascii="Arial" w:hAnsi="Arial" w:cs="Arial"/>
        </w:rPr>
      </w:pPr>
    </w:p>
    <w:p w:rsidR="00BA19CE" w:rsidRDefault="00BA19CE" w:rsidP="00D853A5">
      <w:pPr>
        <w:autoSpaceDE w:val="0"/>
        <w:jc w:val="both"/>
        <w:rPr>
          <w:rFonts w:ascii="Arial" w:hAnsi="Arial" w:cs="Arial"/>
        </w:rPr>
      </w:pPr>
      <w:r>
        <w:rPr>
          <w:rFonts w:ascii="Arial" w:hAnsi="Arial" w:cs="Arial"/>
        </w:rPr>
        <w:t xml:space="preserve">Sometemos </w:t>
      </w:r>
      <w:proofErr w:type="spellStart"/>
      <w:r>
        <w:rPr>
          <w:rFonts w:ascii="Arial" w:hAnsi="Arial" w:cs="Arial"/>
        </w:rPr>
        <w:t>entónces</w:t>
      </w:r>
      <w:proofErr w:type="spellEnd"/>
      <w:r>
        <w:rPr>
          <w:rFonts w:ascii="Arial" w:hAnsi="Arial" w:cs="Arial"/>
        </w:rPr>
        <w:t xml:space="preserve"> a aprobación estas Reglas de Operación para que puedan ya ser publicadas y consultadas por las personas que deseen registrarse. Quienes estén a favor les pido levantar la mano.</w:t>
      </w:r>
    </w:p>
    <w:p w:rsidR="00BA19CE" w:rsidRDefault="00BA19CE" w:rsidP="00D853A5">
      <w:pPr>
        <w:autoSpaceDE w:val="0"/>
        <w:jc w:val="both"/>
        <w:rPr>
          <w:rFonts w:ascii="Arial" w:hAnsi="Arial" w:cs="Arial"/>
        </w:rPr>
      </w:pPr>
    </w:p>
    <w:p w:rsidR="00BA19CE" w:rsidRDefault="00BA19CE" w:rsidP="00D853A5">
      <w:pPr>
        <w:autoSpaceDE w:val="0"/>
        <w:jc w:val="both"/>
        <w:rPr>
          <w:rFonts w:ascii="Arial" w:hAnsi="Arial" w:cs="Arial"/>
          <w:b/>
        </w:rPr>
      </w:pPr>
      <w:r w:rsidRPr="00BA19CE">
        <w:rPr>
          <w:rFonts w:ascii="Arial" w:hAnsi="Arial" w:cs="Arial"/>
          <w:b/>
        </w:rPr>
        <w:t>APROBADO.</w:t>
      </w:r>
    </w:p>
    <w:p w:rsidR="00397E58" w:rsidRDefault="00397E58" w:rsidP="00D853A5">
      <w:pPr>
        <w:autoSpaceDE w:val="0"/>
        <w:jc w:val="both"/>
        <w:rPr>
          <w:rFonts w:ascii="Arial" w:hAnsi="Arial" w:cs="Arial"/>
          <w:b/>
        </w:rPr>
      </w:pPr>
    </w:p>
    <w:p w:rsidR="00CA2DF1" w:rsidRDefault="00383A66" w:rsidP="000F7805">
      <w:pPr>
        <w:jc w:val="both"/>
        <w:rPr>
          <w:rFonts w:ascii="Arial" w:hAnsi="Arial" w:cs="Arial"/>
        </w:rPr>
      </w:pPr>
      <w:r>
        <w:rPr>
          <w:rFonts w:ascii="Arial" w:hAnsi="Arial" w:cs="Arial"/>
        </w:rPr>
        <w:t>Sig</w:t>
      </w:r>
      <w:r w:rsidRPr="00383A66">
        <w:rPr>
          <w:rFonts w:ascii="Arial" w:hAnsi="Arial" w:cs="Arial"/>
        </w:rPr>
        <w:t xml:space="preserve">uiendo </w:t>
      </w:r>
      <w:r>
        <w:rPr>
          <w:rFonts w:ascii="Arial" w:hAnsi="Arial" w:cs="Arial"/>
        </w:rPr>
        <w:t xml:space="preserve">con el </w:t>
      </w:r>
      <w:r w:rsidRPr="00B269FA">
        <w:rPr>
          <w:rFonts w:ascii="Arial" w:hAnsi="Arial" w:cs="Arial"/>
          <w:b/>
        </w:rPr>
        <w:t>Sexto Punto del Orden del Día</w:t>
      </w:r>
      <w:r>
        <w:rPr>
          <w:rFonts w:ascii="Arial" w:hAnsi="Arial" w:cs="Arial"/>
        </w:rPr>
        <w:t xml:space="preserve"> y ligado al anterior</w:t>
      </w:r>
      <w:r w:rsidR="00914842">
        <w:rPr>
          <w:rFonts w:ascii="Arial" w:hAnsi="Arial" w:cs="Arial"/>
        </w:rPr>
        <w:t xml:space="preserve">, voy a someter a aprobación ante esta Junta la reclasificación de partida para este programa de apoyo de </w:t>
      </w:r>
      <w:proofErr w:type="spellStart"/>
      <w:r w:rsidR="00914842">
        <w:rPr>
          <w:rFonts w:ascii="Arial" w:hAnsi="Arial" w:cs="Arial"/>
        </w:rPr>
        <w:t>feminicidio</w:t>
      </w:r>
      <w:proofErr w:type="spellEnd"/>
      <w:r w:rsidR="00914842">
        <w:rPr>
          <w:rFonts w:ascii="Arial" w:hAnsi="Arial" w:cs="Arial"/>
        </w:rPr>
        <w:t xml:space="preserve"> antes expuesto</w:t>
      </w:r>
      <w:r w:rsidR="0095327E">
        <w:rPr>
          <w:rFonts w:ascii="Arial" w:hAnsi="Arial" w:cs="Arial"/>
        </w:rPr>
        <w:t>, de la partida 4421</w:t>
      </w:r>
      <w:r w:rsidR="000F7805">
        <w:rPr>
          <w:rFonts w:ascii="Arial" w:hAnsi="Arial" w:cs="Arial"/>
        </w:rPr>
        <w:t xml:space="preserve"> </w:t>
      </w:r>
      <w:r w:rsidR="000F7805" w:rsidRPr="000F7805">
        <w:rPr>
          <w:rFonts w:ascii="Arial" w:hAnsi="Arial" w:cs="Arial"/>
        </w:rPr>
        <w:t>que corresponde a “Ayudas para Capacitación y Becas” pero que se refiere a programas de formación o capacitación a estudiantes y personas que realicen estudios e investigaciones en planteles e instituciones educativas únicamente, a la partida 4417 que es “Ayuda para el Desarrollo Social del Estado” que habla de asignaciones destinadas a ayudas especiales que no revisten carácter permanente para el sostenimiento y desarrollo de las actividades del Estado encaminadas a reducir la pobreza y fomentar la integración social.</w:t>
      </w:r>
      <w:r w:rsidR="003B5165">
        <w:rPr>
          <w:rFonts w:ascii="Arial" w:hAnsi="Arial" w:cs="Arial"/>
        </w:rPr>
        <w:t xml:space="preserve"> </w:t>
      </w:r>
    </w:p>
    <w:p w:rsidR="000F7805" w:rsidRPr="003B5165" w:rsidRDefault="003B5165" w:rsidP="000F7805">
      <w:pPr>
        <w:jc w:val="both"/>
        <w:rPr>
          <w:rFonts w:ascii="Arial" w:hAnsi="Arial" w:cs="Arial"/>
          <w:b/>
        </w:rPr>
      </w:pPr>
      <w:r w:rsidRPr="003B5165">
        <w:rPr>
          <w:rFonts w:ascii="Arial" w:hAnsi="Arial" w:cs="Arial"/>
          <w:b/>
        </w:rPr>
        <w:t>(</w:t>
      </w:r>
      <w:r>
        <w:rPr>
          <w:rFonts w:ascii="Arial" w:hAnsi="Arial" w:cs="Arial"/>
          <w:b/>
        </w:rPr>
        <w:t>ANEXO NO. 3).</w:t>
      </w:r>
    </w:p>
    <w:p w:rsidR="00E6200F" w:rsidRDefault="00E6200F" w:rsidP="000F7805">
      <w:pPr>
        <w:jc w:val="both"/>
        <w:rPr>
          <w:rFonts w:ascii="Arial" w:hAnsi="Arial" w:cs="Arial"/>
        </w:rPr>
      </w:pPr>
    </w:p>
    <w:p w:rsidR="00E6200F" w:rsidRDefault="00E6200F" w:rsidP="000F7805">
      <w:pPr>
        <w:jc w:val="both"/>
        <w:rPr>
          <w:rFonts w:ascii="Arial" w:hAnsi="Arial" w:cs="Arial"/>
        </w:rPr>
      </w:pPr>
      <w:r>
        <w:rPr>
          <w:rFonts w:ascii="Arial" w:hAnsi="Arial" w:cs="Arial"/>
        </w:rPr>
        <w:t>Debo hacer mención que el recurso con el cual se ejercerá dicho programa corresponde al presupuesto de “</w:t>
      </w:r>
      <w:proofErr w:type="spellStart"/>
      <w:r>
        <w:rPr>
          <w:rFonts w:ascii="Arial" w:hAnsi="Arial" w:cs="Arial"/>
        </w:rPr>
        <w:t>Junt@s</w:t>
      </w:r>
      <w:proofErr w:type="spellEnd"/>
      <w:r>
        <w:rPr>
          <w:rFonts w:ascii="Arial" w:hAnsi="Arial" w:cs="Arial"/>
        </w:rPr>
        <w:t xml:space="preserve"> por Ellas”</w:t>
      </w:r>
      <w:r w:rsidR="00042686">
        <w:rPr>
          <w:rFonts w:ascii="Arial" w:hAnsi="Arial" w:cs="Arial"/>
        </w:rPr>
        <w:t xml:space="preserve"> y que está etiquetado para atender la alerta de violencia contra las mujeres.</w:t>
      </w:r>
    </w:p>
    <w:p w:rsidR="00042686" w:rsidRDefault="00042686" w:rsidP="000F7805">
      <w:pPr>
        <w:jc w:val="both"/>
        <w:rPr>
          <w:rFonts w:ascii="Arial" w:hAnsi="Arial" w:cs="Arial"/>
        </w:rPr>
      </w:pPr>
    </w:p>
    <w:p w:rsidR="00042686" w:rsidRDefault="00042686" w:rsidP="00042686">
      <w:pPr>
        <w:autoSpaceDE w:val="0"/>
        <w:jc w:val="both"/>
        <w:rPr>
          <w:rFonts w:ascii="Arial" w:hAnsi="Arial" w:cs="Arial"/>
          <w:bCs/>
        </w:rPr>
      </w:pPr>
      <w:r>
        <w:rPr>
          <w:rFonts w:ascii="Arial" w:hAnsi="Arial" w:cs="Arial"/>
          <w:b/>
          <w:bCs/>
        </w:rPr>
        <w:t>EN USO DE LA VOZ LA LICDA. NORMA ALICIA JARAMILLO CRUZ DE LA SECRETARÍA DE PLANEACIÓN, ADMINISTRACIÓN Y FINANZAS.</w:t>
      </w:r>
      <w:r w:rsidRPr="003D0C7B">
        <w:rPr>
          <w:rFonts w:ascii="Arial" w:hAnsi="Arial" w:cs="Arial"/>
          <w:bCs/>
        </w:rPr>
        <w:t xml:space="preserve"> </w:t>
      </w:r>
    </w:p>
    <w:p w:rsidR="00042686" w:rsidRDefault="00042686" w:rsidP="00042686">
      <w:pPr>
        <w:autoSpaceDE w:val="0"/>
        <w:jc w:val="both"/>
        <w:rPr>
          <w:rFonts w:ascii="Arial" w:hAnsi="Arial" w:cs="Arial"/>
          <w:bCs/>
        </w:rPr>
      </w:pPr>
    </w:p>
    <w:p w:rsidR="00042686" w:rsidRDefault="00042686" w:rsidP="000F7805">
      <w:pPr>
        <w:jc w:val="both"/>
        <w:rPr>
          <w:rFonts w:ascii="Arial" w:hAnsi="Arial" w:cs="Arial"/>
        </w:rPr>
      </w:pPr>
      <w:r>
        <w:rPr>
          <w:rFonts w:ascii="Arial" w:hAnsi="Arial" w:cs="Arial"/>
        </w:rPr>
        <w:t xml:space="preserve">Creo que no sería necesario hacer una reclasificación en este momento, dado que a ustedes se les autorizó un presupuesto general, ya internamente hacen la desagregación por partida, </w:t>
      </w:r>
      <w:proofErr w:type="spellStart"/>
      <w:r w:rsidR="005A1849">
        <w:rPr>
          <w:rFonts w:ascii="Arial" w:hAnsi="Arial" w:cs="Arial"/>
        </w:rPr>
        <w:t>entó</w:t>
      </w:r>
      <w:r>
        <w:rPr>
          <w:rFonts w:ascii="Arial" w:hAnsi="Arial" w:cs="Arial"/>
        </w:rPr>
        <w:t>nces</w:t>
      </w:r>
      <w:proofErr w:type="spellEnd"/>
      <w:r>
        <w:rPr>
          <w:rFonts w:ascii="Arial" w:hAnsi="Arial" w:cs="Arial"/>
        </w:rPr>
        <w:t xml:space="preserve"> en la presentaci</w:t>
      </w:r>
      <w:r w:rsidR="00231DB9">
        <w:rPr>
          <w:rFonts w:ascii="Arial" w:hAnsi="Arial" w:cs="Arial"/>
        </w:rPr>
        <w:t>ón del P</w:t>
      </w:r>
      <w:r>
        <w:rPr>
          <w:rFonts w:ascii="Arial" w:hAnsi="Arial" w:cs="Arial"/>
        </w:rPr>
        <w:t xml:space="preserve">resupuesto 2017 ya lo van a contemplar de esa manera y en el siguiente punto, si se llegara a autorizar dicho presupuesto, ya quedaría </w:t>
      </w:r>
      <w:r w:rsidR="001D6BB1">
        <w:rPr>
          <w:rFonts w:ascii="Arial" w:hAnsi="Arial" w:cs="Arial"/>
        </w:rPr>
        <w:t>estable</w:t>
      </w:r>
      <w:r w:rsidR="005A1849">
        <w:rPr>
          <w:rFonts w:ascii="Arial" w:hAnsi="Arial" w:cs="Arial"/>
        </w:rPr>
        <w:t>cida</w:t>
      </w:r>
      <w:r>
        <w:rPr>
          <w:rFonts w:ascii="Arial" w:hAnsi="Arial" w:cs="Arial"/>
        </w:rPr>
        <w:t xml:space="preserve"> esta forma.</w:t>
      </w:r>
      <w:r w:rsidR="001D6BB1">
        <w:rPr>
          <w:rFonts w:ascii="Arial" w:hAnsi="Arial" w:cs="Arial"/>
        </w:rPr>
        <w:t xml:space="preserve"> Repito, </w:t>
      </w:r>
      <w:proofErr w:type="spellStart"/>
      <w:r w:rsidR="005F0396">
        <w:rPr>
          <w:rFonts w:ascii="Arial" w:hAnsi="Arial" w:cs="Arial"/>
        </w:rPr>
        <w:t>é</w:t>
      </w:r>
      <w:r w:rsidR="001D6BB1">
        <w:rPr>
          <w:rFonts w:ascii="Arial" w:hAnsi="Arial" w:cs="Arial"/>
        </w:rPr>
        <w:t>sto</w:t>
      </w:r>
      <w:proofErr w:type="spellEnd"/>
      <w:r w:rsidR="001D6BB1">
        <w:rPr>
          <w:rFonts w:ascii="Arial" w:hAnsi="Arial" w:cs="Arial"/>
        </w:rPr>
        <w:t xml:space="preserve"> sería un movimiento interno que ustedes desarrollaron y no sería como un punto de acuerdo que la Junta tuviera que aprobar.</w:t>
      </w:r>
    </w:p>
    <w:p w:rsidR="00394992" w:rsidRDefault="00394992" w:rsidP="000F7805">
      <w:pPr>
        <w:jc w:val="both"/>
        <w:rPr>
          <w:rFonts w:ascii="Arial" w:hAnsi="Arial" w:cs="Arial"/>
        </w:rPr>
      </w:pPr>
    </w:p>
    <w:p w:rsidR="00394992" w:rsidRDefault="00394992" w:rsidP="00394992">
      <w:pPr>
        <w:autoSpaceDE w:val="0"/>
        <w:jc w:val="both"/>
        <w:rPr>
          <w:rFonts w:ascii="Arial" w:hAnsi="Arial" w:cs="Arial"/>
          <w:b/>
          <w:bCs/>
        </w:rPr>
      </w:pPr>
      <w:r>
        <w:rPr>
          <w:rFonts w:ascii="Arial" w:hAnsi="Arial" w:cs="Arial"/>
          <w:b/>
          <w:bCs/>
        </w:rPr>
        <w:t>EN USO DE LA VOZ LA SECRETARIA EJECUTIVA PAULINA HERNÁNDEZ DIZ.</w:t>
      </w:r>
    </w:p>
    <w:p w:rsidR="00394992" w:rsidRDefault="00394992" w:rsidP="000F7805">
      <w:pPr>
        <w:jc w:val="both"/>
        <w:rPr>
          <w:rFonts w:ascii="Arial" w:hAnsi="Arial" w:cs="Arial"/>
        </w:rPr>
      </w:pPr>
    </w:p>
    <w:p w:rsidR="00394992" w:rsidRDefault="00394992" w:rsidP="000F7805">
      <w:pPr>
        <w:jc w:val="both"/>
        <w:rPr>
          <w:rFonts w:ascii="Arial" w:hAnsi="Arial" w:cs="Arial"/>
        </w:rPr>
      </w:pPr>
      <w:r>
        <w:rPr>
          <w:rFonts w:ascii="Arial" w:hAnsi="Arial" w:cs="Arial"/>
        </w:rPr>
        <w:t xml:space="preserve">Lo pusimos en el orden del día de manera separada al Presupuesto 2017, justo porque la Secretaría General de Gobierno nos pidió que manifestáramos esta reclasificación, entendemos que viene en paquete y nada más queríamos aclararlo porque ellos así nos lo solicitaron para poder publicar </w:t>
      </w:r>
      <w:proofErr w:type="gramStart"/>
      <w:r>
        <w:rPr>
          <w:rFonts w:ascii="Arial" w:hAnsi="Arial" w:cs="Arial"/>
        </w:rPr>
        <w:t>la</w:t>
      </w:r>
      <w:proofErr w:type="gramEnd"/>
      <w:r>
        <w:rPr>
          <w:rFonts w:ascii="Arial" w:hAnsi="Arial" w:cs="Arial"/>
        </w:rPr>
        <w:t xml:space="preserve"> Reglas de Operación.</w:t>
      </w:r>
    </w:p>
    <w:p w:rsidR="00231DB9" w:rsidRDefault="00231DB9" w:rsidP="000F7805">
      <w:pPr>
        <w:jc w:val="both"/>
        <w:rPr>
          <w:rFonts w:ascii="Arial" w:hAnsi="Arial" w:cs="Arial"/>
        </w:rPr>
      </w:pPr>
    </w:p>
    <w:p w:rsidR="00231DB9" w:rsidRPr="00585058" w:rsidRDefault="00231DB9" w:rsidP="00231DB9">
      <w:pPr>
        <w:autoSpaceDE w:val="0"/>
        <w:jc w:val="both"/>
        <w:rPr>
          <w:rFonts w:ascii="Arial" w:hAnsi="Arial" w:cs="Arial"/>
          <w:bCs/>
        </w:rPr>
      </w:pPr>
      <w:r>
        <w:rPr>
          <w:rFonts w:ascii="Arial" w:hAnsi="Arial" w:cs="Arial"/>
          <w:b/>
          <w:bCs/>
        </w:rPr>
        <w:t>EN USO DE LA VOZ LA PRESIDENTA ÉRIKA ADRIANA LOYO BERISTÁIN.</w:t>
      </w:r>
    </w:p>
    <w:p w:rsidR="00231DB9" w:rsidRDefault="00231DB9" w:rsidP="000F7805">
      <w:pPr>
        <w:jc w:val="both"/>
        <w:rPr>
          <w:rFonts w:ascii="Arial" w:hAnsi="Arial" w:cs="Arial"/>
        </w:rPr>
      </w:pPr>
    </w:p>
    <w:p w:rsidR="00042686" w:rsidRDefault="00042686" w:rsidP="000F7805">
      <w:pPr>
        <w:jc w:val="both"/>
        <w:rPr>
          <w:rFonts w:ascii="Arial" w:hAnsi="Arial" w:cs="Arial"/>
        </w:rPr>
      </w:pPr>
      <w:r>
        <w:rPr>
          <w:rFonts w:ascii="Arial" w:hAnsi="Arial" w:cs="Arial"/>
        </w:rPr>
        <w:t>Si están de acuerdo en aprobar este punto les pido manifestarlo levantando la mano.</w:t>
      </w:r>
    </w:p>
    <w:p w:rsidR="00042686" w:rsidRDefault="00042686" w:rsidP="000F7805">
      <w:pPr>
        <w:jc w:val="both"/>
        <w:rPr>
          <w:rFonts w:ascii="Arial" w:hAnsi="Arial" w:cs="Arial"/>
        </w:rPr>
      </w:pPr>
    </w:p>
    <w:p w:rsidR="00042686" w:rsidRDefault="00042686" w:rsidP="000F7805">
      <w:pPr>
        <w:jc w:val="both"/>
        <w:rPr>
          <w:rFonts w:ascii="Arial" w:hAnsi="Arial" w:cs="Arial"/>
          <w:b/>
        </w:rPr>
      </w:pPr>
      <w:r w:rsidRPr="00042686">
        <w:rPr>
          <w:rFonts w:ascii="Arial" w:hAnsi="Arial" w:cs="Arial"/>
          <w:b/>
        </w:rPr>
        <w:t>APROBADO.</w:t>
      </w:r>
    </w:p>
    <w:p w:rsidR="00C57A86" w:rsidRDefault="00C57A86" w:rsidP="000F7805">
      <w:pPr>
        <w:jc w:val="both"/>
        <w:rPr>
          <w:rFonts w:ascii="Arial" w:hAnsi="Arial" w:cs="Arial"/>
          <w:b/>
        </w:rPr>
      </w:pPr>
    </w:p>
    <w:p w:rsidR="00C57A86" w:rsidRPr="00C57A86" w:rsidRDefault="00C57A86" w:rsidP="000F7805">
      <w:pPr>
        <w:jc w:val="both"/>
        <w:rPr>
          <w:rFonts w:ascii="Arial" w:hAnsi="Arial" w:cs="Arial"/>
        </w:rPr>
      </w:pPr>
      <w:r w:rsidRPr="00C57A86">
        <w:rPr>
          <w:rFonts w:ascii="Arial" w:hAnsi="Arial" w:cs="Arial"/>
        </w:rPr>
        <w:t>Continuando con el</w:t>
      </w:r>
      <w:r>
        <w:rPr>
          <w:rFonts w:ascii="Arial" w:hAnsi="Arial" w:cs="Arial"/>
          <w:b/>
        </w:rPr>
        <w:t xml:space="preserve"> Séptimo Punto del Orden del Día</w:t>
      </w:r>
      <w:r w:rsidRPr="00C57A86">
        <w:rPr>
          <w:rFonts w:ascii="Arial" w:hAnsi="Arial" w:cs="Arial"/>
        </w:rPr>
        <w:t>,</w:t>
      </w:r>
      <w:r>
        <w:rPr>
          <w:rFonts w:ascii="Arial" w:hAnsi="Arial" w:cs="Arial"/>
          <w:b/>
        </w:rPr>
        <w:t xml:space="preserve"> </w:t>
      </w:r>
      <w:r w:rsidRPr="00C57A86">
        <w:rPr>
          <w:rFonts w:ascii="Arial" w:hAnsi="Arial" w:cs="Arial"/>
        </w:rPr>
        <w:t xml:space="preserve">le </w:t>
      </w:r>
      <w:r>
        <w:rPr>
          <w:rFonts w:ascii="Arial" w:hAnsi="Arial" w:cs="Arial"/>
        </w:rPr>
        <w:t xml:space="preserve">pido nuevamente a la Licda. Mónica </w:t>
      </w:r>
      <w:proofErr w:type="spellStart"/>
      <w:r>
        <w:rPr>
          <w:rFonts w:ascii="Arial" w:hAnsi="Arial" w:cs="Arial"/>
        </w:rPr>
        <w:t>Maho</w:t>
      </w:r>
      <w:proofErr w:type="spellEnd"/>
      <w:r>
        <w:rPr>
          <w:rFonts w:ascii="Arial" w:hAnsi="Arial" w:cs="Arial"/>
        </w:rPr>
        <w:t xml:space="preserve"> les explique </w:t>
      </w:r>
      <w:r w:rsidR="006B364E">
        <w:rPr>
          <w:rFonts w:ascii="Arial" w:hAnsi="Arial" w:cs="Arial"/>
        </w:rPr>
        <w:t>cómo est</w:t>
      </w:r>
      <w:r w:rsidR="00565437">
        <w:rPr>
          <w:rFonts w:ascii="Arial" w:hAnsi="Arial" w:cs="Arial"/>
        </w:rPr>
        <w:t>á conformado este P</w:t>
      </w:r>
      <w:r w:rsidR="006B364E">
        <w:rPr>
          <w:rFonts w:ascii="Arial" w:hAnsi="Arial" w:cs="Arial"/>
        </w:rPr>
        <w:t>resupuesto para el 2017.</w:t>
      </w:r>
    </w:p>
    <w:p w:rsidR="00042686" w:rsidRDefault="00042686" w:rsidP="000F7805">
      <w:pPr>
        <w:jc w:val="both"/>
        <w:rPr>
          <w:rFonts w:ascii="Arial" w:hAnsi="Arial" w:cs="Arial"/>
          <w:b/>
        </w:rPr>
      </w:pPr>
    </w:p>
    <w:p w:rsidR="006B364E" w:rsidRDefault="006B364E" w:rsidP="006B364E">
      <w:pPr>
        <w:autoSpaceDE w:val="0"/>
        <w:jc w:val="both"/>
        <w:rPr>
          <w:rFonts w:ascii="Arial" w:hAnsi="Arial" w:cs="Arial"/>
          <w:b/>
          <w:bCs/>
        </w:rPr>
      </w:pPr>
      <w:r>
        <w:rPr>
          <w:rFonts w:ascii="Arial" w:hAnsi="Arial" w:cs="Arial"/>
          <w:b/>
          <w:bCs/>
        </w:rPr>
        <w:t>EN USO DE LA VOZ LA LICDA. MÓNICA MAHO ALVIZO.</w:t>
      </w:r>
    </w:p>
    <w:p w:rsidR="00565437" w:rsidRDefault="00565437" w:rsidP="006B364E">
      <w:pPr>
        <w:autoSpaceDE w:val="0"/>
        <w:jc w:val="both"/>
        <w:rPr>
          <w:rFonts w:ascii="Arial" w:hAnsi="Arial" w:cs="Arial"/>
          <w:b/>
          <w:bCs/>
        </w:rPr>
      </w:pPr>
    </w:p>
    <w:p w:rsidR="00565437" w:rsidRDefault="00565437" w:rsidP="006B364E">
      <w:pPr>
        <w:autoSpaceDE w:val="0"/>
        <w:jc w:val="both"/>
        <w:rPr>
          <w:rFonts w:ascii="Arial" w:hAnsi="Arial" w:cs="Arial"/>
          <w:bCs/>
        </w:rPr>
      </w:pPr>
      <w:r w:rsidRPr="00565437">
        <w:rPr>
          <w:rFonts w:ascii="Arial" w:hAnsi="Arial" w:cs="Arial"/>
          <w:bCs/>
        </w:rPr>
        <w:t>A</w:t>
      </w:r>
      <w:r>
        <w:rPr>
          <w:rFonts w:ascii="Arial" w:hAnsi="Arial" w:cs="Arial"/>
          <w:bCs/>
        </w:rPr>
        <w:t xml:space="preserve"> continuación me permito detallar dicho Presupuesto:</w:t>
      </w:r>
    </w:p>
    <w:p w:rsidR="00565437" w:rsidRDefault="00565437" w:rsidP="006B364E">
      <w:pPr>
        <w:autoSpaceDE w:val="0"/>
        <w:jc w:val="both"/>
        <w:rPr>
          <w:rFonts w:ascii="Arial" w:hAnsi="Arial" w:cs="Arial"/>
          <w:bCs/>
        </w:rPr>
      </w:pPr>
    </w:p>
    <w:p w:rsidR="00565437" w:rsidRPr="00565437" w:rsidRDefault="00565437" w:rsidP="006B364E">
      <w:pPr>
        <w:autoSpaceDE w:val="0"/>
        <w:jc w:val="both"/>
        <w:rPr>
          <w:rFonts w:ascii="Arial" w:hAnsi="Arial" w:cs="Arial"/>
          <w:b/>
          <w:bCs/>
        </w:rPr>
      </w:pPr>
      <w:r w:rsidRPr="00565437">
        <w:rPr>
          <w:rFonts w:ascii="Arial" w:hAnsi="Arial" w:cs="Arial"/>
          <w:b/>
          <w:bCs/>
        </w:rPr>
        <w:t>(ANEXO NO. 4).</w:t>
      </w:r>
    </w:p>
    <w:p w:rsidR="00042686" w:rsidRPr="00565437" w:rsidRDefault="00042686" w:rsidP="000F7805">
      <w:pPr>
        <w:jc w:val="both"/>
        <w:rPr>
          <w:rFonts w:ascii="Arial" w:hAnsi="Arial" w:cs="Arial"/>
          <w:b/>
        </w:rPr>
      </w:pPr>
    </w:p>
    <w:p w:rsidR="006B364E" w:rsidRPr="00042686" w:rsidRDefault="006B364E" w:rsidP="000F7805">
      <w:pPr>
        <w:jc w:val="both"/>
        <w:rPr>
          <w:rFonts w:ascii="Arial" w:hAnsi="Arial" w:cs="Arial"/>
        </w:rPr>
      </w:pPr>
    </w:p>
    <w:p w:rsidR="00397E58" w:rsidRPr="00383A66" w:rsidRDefault="00397E58"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25D0E187" wp14:editId="5968CDAF">
            <wp:extent cx="5555412" cy="342900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56187"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7B0C4567" wp14:editId="20CF6E31">
            <wp:extent cx="5555412" cy="3429000"/>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56187"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7F22AB13" wp14:editId="7009FEA9">
            <wp:extent cx="5503653" cy="3429001"/>
            <wp:effectExtent l="0" t="0" r="190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04421"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53766441" wp14:editId="7FF0EB13">
            <wp:extent cx="5503653" cy="3429000"/>
            <wp:effectExtent l="0" t="0" r="190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504421"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171D4BC0" wp14:editId="59EFB23B">
            <wp:extent cx="5460521" cy="3429001"/>
            <wp:effectExtent l="0" t="0" r="698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61283"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39D3395F" wp14:editId="774CCF65">
            <wp:extent cx="5460521" cy="3429000"/>
            <wp:effectExtent l="0" t="0" r="698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61283"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0A0EBFDA" wp14:editId="72E2B71A">
            <wp:extent cx="5391510" cy="3429001"/>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226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032C232B" wp14:editId="4F4DD3B4">
            <wp:extent cx="5391510" cy="3429001"/>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9226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6AEC9819" wp14:editId="1193DF4F">
            <wp:extent cx="5382883" cy="3429001"/>
            <wp:effectExtent l="0" t="0" r="889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8363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127DAC23" wp14:editId="7A417C34">
            <wp:extent cx="5382883" cy="3429000"/>
            <wp:effectExtent l="0" t="0" r="889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8363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13DBA4D5" wp14:editId="6C4F2B82">
            <wp:extent cx="5374257" cy="3429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375007"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3E558FF8" wp14:editId="7380EB17">
            <wp:extent cx="5374257" cy="342900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75007"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2340E4AE" wp14:editId="0B919C44">
            <wp:extent cx="5400136" cy="3429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00890"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drawing>
          <wp:inline distT="0" distB="0" distL="0" distR="0" wp14:anchorId="36BCECAE" wp14:editId="08D0A30F">
            <wp:extent cx="5400136" cy="34290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00890"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094F1C" w:rsidP="00D853A5">
      <w:pPr>
        <w:autoSpaceDE w:val="0"/>
        <w:jc w:val="both"/>
        <w:rPr>
          <w:rFonts w:ascii="Arial" w:hAnsi="Arial" w:cs="Arial"/>
        </w:rPr>
      </w:pPr>
      <w:r w:rsidRPr="00094F1C">
        <w:rPr>
          <w:rFonts w:ascii="Arial" w:hAnsi="Arial" w:cs="Arial"/>
          <w:noProof/>
          <w:lang w:eastAsia="es-ES"/>
        </w:rPr>
        <w:lastRenderedPageBreak/>
        <w:drawing>
          <wp:inline distT="0" distB="0" distL="0" distR="0" wp14:anchorId="46B18DFA" wp14:editId="24A0895D">
            <wp:extent cx="5382883" cy="3429000"/>
            <wp:effectExtent l="0" t="0" r="889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38363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741CD1" w:rsidP="00D853A5">
      <w:pPr>
        <w:autoSpaceDE w:val="0"/>
        <w:jc w:val="both"/>
        <w:rPr>
          <w:rFonts w:ascii="Arial" w:hAnsi="Arial" w:cs="Arial"/>
        </w:rPr>
      </w:pPr>
      <w:r w:rsidRPr="00741CD1">
        <w:rPr>
          <w:rFonts w:ascii="Arial" w:hAnsi="Arial" w:cs="Arial"/>
          <w:noProof/>
          <w:lang w:eastAsia="es-ES"/>
        </w:rPr>
        <w:drawing>
          <wp:inline distT="0" distB="0" distL="0" distR="0" wp14:anchorId="1AA6A418" wp14:editId="05F1E059">
            <wp:extent cx="5382883" cy="3429000"/>
            <wp:effectExtent l="0" t="0" r="889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383634"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8F6271" w:rsidP="00D853A5">
      <w:pPr>
        <w:autoSpaceDE w:val="0"/>
        <w:jc w:val="both"/>
        <w:rPr>
          <w:rFonts w:ascii="Arial" w:hAnsi="Arial" w:cs="Arial"/>
        </w:rPr>
      </w:pPr>
      <w:r w:rsidRPr="008F6271">
        <w:rPr>
          <w:rFonts w:ascii="Arial" w:hAnsi="Arial" w:cs="Arial"/>
          <w:noProof/>
          <w:lang w:eastAsia="es-ES"/>
        </w:rPr>
        <w:lastRenderedPageBreak/>
        <w:drawing>
          <wp:inline distT="0" distB="0" distL="0" distR="0" wp14:anchorId="0E8803CF" wp14:editId="1306E51C">
            <wp:extent cx="5426015" cy="3429000"/>
            <wp:effectExtent l="0" t="0" r="381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2677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8F6271" w:rsidP="00D853A5">
      <w:pPr>
        <w:autoSpaceDE w:val="0"/>
        <w:jc w:val="both"/>
        <w:rPr>
          <w:rFonts w:ascii="Arial" w:hAnsi="Arial" w:cs="Arial"/>
        </w:rPr>
      </w:pPr>
      <w:r w:rsidRPr="008F6271">
        <w:rPr>
          <w:rFonts w:ascii="Arial" w:hAnsi="Arial" w:cs="Arial"/>
          <w:noProof/>
          <w:lang w:eastAsia="es-ES"/>
        </w:rPr>
        <w:drawing>
          <wp:inline distT="0" distB="0" distL="0" distR="0" wp14:anchorId="58DF337F" wp14:editId="05C7629C">
            <wp:extent cx="5426015" cy="3429000"/>
            <wp:effectExtent l="0" t="0" r="381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42677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lastRenderedPageBreak/>
        <w:drawing>
          <wp:inline distT="0" distB="0" distL="0" distR="0" wp14:anchorId="464F602A" wp14:editId="6E2904CB">
            <wp:extent cx="5391510" cy="3429001"/>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39226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drawing>
          <wp:inline distT="0" distB="0" distL="0" distR="0" wp14:anchorId="75B591A4" wp14:editId="51A13850">
            <wp:extent cx="5391510" cy="3429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92262"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lastRenderedPageBreak/>
        <w:drawing>
          <wp:inline distT="0" distB="0" distL="0" distR="0" wp14:anchorId="540996F0" wp14:editId="0EF05027">
            <wp:extent cx="5400136" cy="3429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00890"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drawing>
          <wp:inline distT="0" distB="0" distL="0" distR="0" wp14:anchorId="440140AF" wp14:editId="7F1B5E6D">
            <wp:extent cx="5400136" cy="3429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00890"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lastRenderedPageBreak/>
        <w:drawing>
          <wp:inline distT="0" distB="0" distL="0" distR="0" wp14:anchorId="3AE25E86" wp14:editId="1951163F">
            <wp:extent cx="5365630" cy="3429000"/>
            <wp:effectExtent l="0" t="0" r="698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66379"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A92E59" w:rsidP="00D853A5">
      <w:pPr>
        <w:autoSpaceDE w:val="0"/>
        <w:jc w:val="both"/>
        <w:rPr>
          <w:rFonts w:ascii="Arial" w:hAnsi="Arial" w:cs="Arial"/>
        </w:rPr>
      </w:pPr>
      <w:r w:rsidRPr="00A92E59">
        <w:rPr>
          <w:rFonts w:ascii="Arial" w:hAnsi="Arial" w:cs="Arial"/>
          <w:noProof/>
          <w:lang w:eastAsia="es-ES"/>
        </w:rPr>
        <w:drawing>
          <wp:inline distT="0" distB="0" distL="0" distR="0" wp14:anchorId="30EE896C" wp14:editId="4A1AB08D">
            <wp:extent cx="5365630" cy="3429000"/>
            <wp:effectExtent l="0" t="0" r="698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366379"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331F8F" w:rsidRDefault="00E5272D" w:rsidP="00D853A5">
      <w:pPr>
        <w:autoSpaceDE w:val="0"/>
        <w:jc w:val="both"/>
        <w:rPr>
          <w:rFonts w:ascii="Arial" w:hAnsi="Arial" w:cs="Arial"/>
        </w:rPr>
      </w:pPr>
      <w:r w:rsidRPr="00E5272D">
        <w:rPr>
          <w:rFonts w:ascii="Arial" w:hAnsi="Arial" w:cs="Arial"/>
          <w:noProof/>
          <w:lang w:eastAsia="es-ES"/>
        </w:rPr>
        <w:lastRenderedPageBreak/>
        <w:drawing>
          <wp:inline distT="0" distB="0" distL="0" distR="0" wp14:anchorId="11A09CE4" wp14:editId="59AF99BD">
            <wp:extent cx="5365630" cy="3429000"/>
            <wp:effectExtent l="0" t="0" r="698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66379"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E5272D" w:rsidP="00D853A5">
      <w:pPr>
        <w:autoSpaceDE w:val="0"/>
        <w:jc w:val="both"/>
        <w:rPr>
          <w:rFonts w:ascii="Arial" w:hAnsi="Arial" w:cs="Arial"/>
        </w:rPr>
      </w:pPr>
      <w:r w:rsidRPr="00E5272D">
        <w:rPr>
          <w:rFonts w:ascii="Arial" w:hAnsi="Arial" w:cs="Arial"/>
          <w:noProof/>
          <w:lang w:eastAsia="es-ES"/>
        </w:rPr>
        <w:drawing>
          <wp:inline distT="0" distB="0" distL="0" distR="0" wp14:anchorId="20D2E457" wp14:editId="558E93B4">
            <wp:extent cx="5365630" cy="3429000"/>
            <wp:effectExtent l="0" t="0" r="698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66379" cy="3429479"/>
                    </a:xfrm>
                    <a:prstGeom prst="rect">
                      <a:avLst/>
                    </a:prstGeom>
                  </pic:spPr>
                </pic:pic>
              </a:graphicData>
            </a:graphic>
          </wp:inline>
        </w:drawing>
      </w:r>
    </w:p>
    <w:p w:rsidR="00331F8F" w:rsidRDefault="00331F8F" w:rsidP="00D853A5">
      <w:pPr>
        <w:autoSpaceDE w:val="0"/>
        <w:jc w:val="both"/>
        <w:rPr>
          <w:rFonts w:ascii="Arial" w:hAnsi="Arial" w:cs="Arial"/>
        </w:rPr>
      </w:pPr>
    </w:p>
    <w:p w:rsidR="00331F8F" w:rsidRDefault="00331F8F" w:rsidP="00D853A5">
      <w:pPr>
        <w:autoSpaceDE w:val="0"/>
        <w:jc w:val="both"/>
        <w:rPr>
          <w:rFonts w:ascii="Arial" w:hAnsi="Arial" w:cs="Arial"/>
        </w:rPr>
      </w:pPr>
    </w:p>
    <w:p w:rsidR="00BD3819" w:rsidRDefault="00BD3819" w:rsidP="00BD3819">
      <w:pPr>
        <w:autoSpaceDE w:val="0"/>
        <w:jc w:val="both"/>
        <w:rPr>
          <w:rFonts w:ascii="Arial" w:hAnsi="Arial" w:cs="Arial"/>
          <w:bCs/>
        </w:rPr>
      </w:pPr>
      <w:r>
        <w:rPr>
          <w:rFonts w:ascii="Arial" w:hAnsi="Arial" w:cs="Arial"/>
          <w:b/>
          <w:bCs/>
        </w:rPr>
        <w:lastRenderedPageBreak/>
        <w:t>EN USO DE LA VOZ LA LICDA. NORMA ALICIA JARAMILLO CRUZ DE LA SECRETARÍA DE PLANEACIÓN, ADMINISTRACIÓN Y FINANZAS.</w:t>
      </w:r>
      <w:r w:rsidRPr="003D0C7B">
        <w:rPr>
          <w:rFonts w:ascii="Arial" w:hAnsi="Arial" w:cs="Arial"/>
          <w:bCs/>
        </w:rPr>
        <w:t xml:space="preserve"> </w:t>
      </w:r>
    </w:p>
    <w:p w:rsidR="00331F8F" w:rsidRDefault="00331F8F" w:rsidP="00D853A5">
      <w:pPr>
        <w:autoSpaceDE w:val="0"/>
        <w:jc w:val="both"/>
        <w:rPr>
          <w:rFonts w:ascii="Arial" w:hAnsi="Arial" w:cs="Arial"/>
        </w:rPr>
      </w:pPr>
    </w:p>
    <w:p w:rsidR="00BD3819" w:rsidRDefault="00F10FE0" w:rsidP="00D853A5">
      <w:pPr>
        <w:autoSpaceDE w:val="0"/>
        <w:jc w:val="both"/>
        <w:rPr>
          <w:rFonts w:ascii="Arial" w:hAnsi="Arial" w:cs="Arial"/>
        </w:rPr>
      </w:pPr>
      <w:r>
        <w:rPr>
          <w:rFonts w:ascii="Arial" w:hAnsi="Arial" w:cs="Arial"/>
        </w:rPr>
        <w:t xml:space="preserve">Creo que </w:t>
      </w:r>
      <w:proofErr w:type="spellStart"/>
      <w:r w:rsidR="005176A6">
        <w:rPr>
          <w:rFonts w:ascii="Arial" w:hAnsi="Arial" w:cs="Arial"/>
        </w:rPr>
        <w:t>é</w:t>
      </w:r>
      <w:r>
        <w:rPr>
          <w:rFonts w:ascii="Arial" w:hAnsi="Arial" w:cs="Arial"/>
        </w:rPr>
        <w:t>sto</w:t>
      </w:r>
      <w:proofErr w:type="spellEnd"/>
      <w:r>
        <w:rPr>
          <w:rFonts w:ascii="Arial" w:hAnsi="Arial" w:cs="Arial"/>
        </w:rPr>
        <w:t xml:space="preserve"> sería como un segundo punto </w:t>
      </w:r>
      <w:r w:rsidR="00B822F4">
        <w:rPr>
          <w:rFonts w:ascii="Arial" w:hAnsi="Arial" w:cs="Arial"/>
        </w:rPr>
        <w:t>pues</w:t>
      </w:r>
      <w:r w:rsidR="005176A6">
        <w:rPr>
          <w:rFonts w:ascii="Arial" w:hAnsi="Arial" w:cs="Arial"/>
        </w:rPr>
        <w:t xml:space="preserve"> no tendríamos que aprobar el P</w:t>
      </w:r>
      <w:r w:rsidR="00027568">
        <w:rPr>
          <w:rFonts w:ascii="Arial" w:hAnsi="Arial" w:cs="Arial"/>
        </w:rPr>
        <w:t>resupuesto 2017, para ahora empezar a ver esta solicitud de transparencia y</w:t>
      </w:r>
      <w:r w:rsidR="00B822F4">
        <w:rPr>
          <w:rFonts w:ascii="Arial" w:hAnsi="Arial" w:cs="Arial"/>
        </w:rPr>
        <w:t xml:space="preserve"> sería en otro</w:t>
      </w:r>
      <w:r w:rsidR="00027568">
        <w:rPr>
          <w:rFonts w:ascii="Arial" w:hAnsi="Arial" w:cs="Arial"/>
        </w:rPr>
        <w:t xml:space="preserve"> punto, porque veo que no está considerado en el orden del día tampoco, </w:t>
      </w:r>
      <w:r w:rsidR="00B822F4">
        <w:rPr>
          <w:rFonts w:ascii="Arial" w:hAnsi="Arial" w:cs="Arial"/>
        </w:rPr>
        <w:t>solicitar</w:t>
      </w:r>
      <w:r w:rsidR="00027568">
        <w:rPr>
          <w:rFonts w:ascii="Arial" w:hAnsi="Arial" w:cs="Arial"/>
        </w:rPr>
        <w:t xml:space="preserve"> transf</w:t>
      </w:r>
      <w:r w:rsidR="00AC0B31">
        <w:rPr>
          <w:rFonts w:ascii="Arial" w:hAnsi="Arial" w:cs="Arial"/>
        </w:rPr>
        <w:t>erencias y mucho menos un laudo, primero es la autorización del presupuesto.</w:t>
      </w:r>
    </w:p>
    <w:p w:rsidR="00331F8F" w:rsidRDefault="00331F8F" w:rsidP="00D853A5">
      <w:pPr>
        <w:autoSpaceDE w:val="0"/>
        <w:jc w:val="both"/>
        <w:rPr>
          <w:rFonts w:ascii="Arial" w:hAnsi="Arial" w:cs="Arial"/>
        </w:rPr>
      </w:pPr>
    </w:p>
    <w:p w:rsidR="00106A0A" w:rsidRDefault="00106A0A" w:rsidP="00106A0A">
      <w:pPr>
        <w:autoSpaceDE w:val="0"/>
        <w:jc w:val="both"/>
        <w:rPr>
          <w:rFonts w:ascii="Arial" w:hAnsi="Arial" w:cs="Arial"/>
          <w:b/>
          <w:bCs/>
        </w:rPr>
      </w:pPr>
      <w:r>
        <w:rPr>
          <w:rFonts w:ascii="Arial" w:hAnsi="Arial" w:cs="Arial"/>
          <w:b/>
          <w:bCs/>
        </w:rPr>
        <w:t>EN USO DE LA VOZ LA SECRETARIA EJECUTIVA PAULINA HERNÁNDEZ DIZ.</w:t>
      </w:r>
    </w:p>
    <w:p w:rsidR="00331F8F" w:rsidRDefault="00331F8F" w:rsidP="00D853A5">
      <w:pPr>
        <w:autoSpaceDE w:val="0"/>
        <w:jc w:val="both"/>
        <w:rPr>
          <w:rFonts w:ascii="Arial" w:hAnsi="Arial" w:cs="Arial"/>
        </w:rPr>
      </w:pPr>
    </w:p>
    <w:p w:rsidR="00806214" w:rsidRDefault="00F20096" w:rsidP="00D853A5">
      <w:pPr>
        <w:autoSpaceDE w:val="0"/>
        <w:jc w:val="both"/>
        <w:rPr>
          <w:rFonts w:ascii="Arial" w:hAnsi="Arial" w:cs="Arial"/>
        </w:rPr>
      </w:pPr>
      <w:r>
        <w:rPr>
          <w:rFonts w:ascii="Arial" w:hAnsi="Arial" w:cs="Arial"/>
        </w:rPr>
        <w:t>Honestamente metimos ahorita el punto de transferencias porque se nos notificó la parte de la reinstalación de la persona que había demandado</w:t>
      </w:r>
      <w:r w:rsidR="00806214">
        <w:rPr>
          <w:rFonts w:ascii="Arial" w:hAnsi="Arial" w:cs="Arial"/>
        </w:rPr>
        <w:t xml:space="preserve"> y no se tenía considerado este presupuesto, de hecho lo íbamos a presentar tal cual estaba en las diapositivas anteriores, lo estamos incluyendo ahorita, si les parece, cedemos el uso de la voz a la Coordinadora Jurídica Érika Córdova para que les comente, pero si quieren sometemos primero a aprobación el presupuesto en los términos que estaba autorizado.</w:t>
      </w:r>
    </w:p>
    <w:p w:rsidR="00B91B82" w:rsidRDefault="00B91B82" w:rsidP="00D853A5">
      <w:pPr>
        <w:autoSpaceDE w:val="0"/>
        <w:jc w:val="both"/>
        <w:rPr>
          <w:rFonts w:ascii="Arial" w:hAnsi="Arial" w:cs="Arial"/>
        </w:rPr>
      </w:pPr>
    </w:p>
    <w:p w:rsidR="00B91B82" w:rsidRDefault="00B91B82" w:rsidP="00D853A5">
      <w:pPr>
        <w:autoSpaceDE w:val="0"/>
        <w:jc w:val="both"/>
        <w:rPr>
          <w:rFonts w:ascii="Arial" w:hAnsi="Arial" w:cs="Arial"/>
        </w:rPr>
      </w:pPr>
      <w:r>
        <w:rPr>
          <w:rFonts w:ascii="Arial" w:hAnsi="Arial" w:cs="Arial"/>
        </w:rPr>
        <w:t>Sometemos a su consideración y favor de manifestarlo levantando la mano, si es de aprobarse en los términos que estaba anteriormente autorizado y publicado en el Periódico Oficial el Presupuesto 2017.</w:t>
      </w:r>
    </w:p>
    <w:p w:rsidR="00B91B82" w:rsidRDefault="00B91B82" w:rsidP="00D853A5">
      <w:pPr>
        <w:autoSpaceDE w:val="0"/>
        <w:jc w:val="both"/>
        <w:rPr>
          <w:rFonts w:ascii="Arial" w:hAnsi="Arial" w:cs="Arial"/>
        </w:rPr>
      </w:pPr>
    </w:p>
    <w:p w:rsidR="00B91B82" w:rsidRDefault="00B91B82" w:rsidP="00D853A5">
      <w:pPr>
        <w:autoSpaceDE w:val="0"/>
        <w:jc w:val="both"/>
        <w:rPr>
          <w:rFonts w:ascii="Arial" w:hAnsi="Arial" w:cs="Arial"/>
          <w:b/>
        </w:rPr>
      </w:pPr>
      <w:r w:rsidRPr="00B91B82">
        <w:rPr>
          <w:rFonts w:ascii="Arial" w:hAnsi="Arial" w:cs="Arial"/>
          <w:b/>
        </w:rPr>
        <w:t>APROBADO.</w:t>
      </w:r>
    </w:p>
    <w:p w:rsidR="00B91B82" w:rsidRDefault="00B91B82" w:rsidP="00D853A5">
      <w:pPr>
        <w:autoSpaceDE w:val="0"/>
        <w:jc w:val="both"/>
        <w:rPr>
          <w:rFonts w:ascii="Arial" w:hAnsi="Arial" w:cs="Arial"/>
          <w:b/>
        </w:rPr>
      </w:pPr>
    </w:p>
    <w:p w:rsidR="00B91B82" w:rsidRDefault="00B91B82" w:rsidP="00D853A5">
      <w:pPr>
        <w:autoSpaceDE w:val="0"/>
        <w:jc w:val="both"/>
        <w:rPr>
          <w:rFonts w:ascii="Arial" w:hAnsi="Arial" w:cs="Arial"/>
        </w:rPr>
      </w:pPr>
      <w:r>
        <w:rPr>
          <w:rFonts w:ascii="Arial" w:hAnsi="Arial" w:cs="Arial"/>
        </w:rPr>
        <w:t xml:space="preserve">Ahora sí, </w:t>
      </w:r>
      <w:r w:rsidR="00415280">
        <w:rPr>
          <w:rFonts w:ascii="Arial" w:hAnsi="Arial" w:cs="Arial"/>
        </w:rPr>
        <w:t>cedo el uso de la voz a la Mtra. Érika para que les comente sobre el laudo.</w:t>
      </w:r>
    </w:p>
    <w:p w:rsidR="00415280" w:rsidRDefault="00415280" w:rsidP="00D853A5">
      <w:pPr>
        <w:autoSpaceDE w:val="0"/>
        <w:jc w:val="both"/>
        <w:rPr>
          <w:rFonts w:ascii="Arial" w:hAnsi="Arial" w:cs="Arial"/>
        </w:rPr>
      </w:pPr>
    </w:p>
    <w:p w:rsidR="00415280" w:rsidRDefault="00415280" w:rsidP="00415280">
      <w:pPr>
        <w:autoSpaceDE w:val="0"/>
        <w:jc w:val="both"/>
        <w:rPr>
          <w:rFonts w:ascii="Arial" w:hAnsi="Arial" w:cs="Arial"/>
          <w:b/>
          <w:bCs/>
        </w:rPr>
      </w:pPr>
      <w:r>
        <w:rPr>
          <w:rFonts w:ascii="Arial" w:hAnsi="Arial" w:cs="Arial"/>
          <w:b/>
          <w:bCs/>
        </w:rPr>
        <w:t xml:space="preserve">EN USO DE LA </w:t>
      </w:r>
      <w:r w:rsidR="0033223B">
        <w:rPr>
          <w:rFonts w:ascii="Arial" w:hAnsi="Arial" w:cs="Arial"/>
          <w:b/>
          <w:bCs/>
        </w:rPr>
        <w:t>VOZ LA COORDINADORA JURÍDICA ÉRIKA CÓRDOVA CATALÁN</w:t>
      </w:r>
      <w:r>
        <w:rPr>
          <w:rFonts w:ascii="Arial" w:hAnsi="Arial" w:cs="Arial"/>
          <w:b/>
          <w:bCs/>
        </w:rPr>
        <w:t>.</w:t>
      </w:r>
    </w:p>
    <w:p w:rsidR="00415280" w:rsidRDefault="00415280" w:rsidP="00D853A5">
      <w:pPr>
        <w:autoSpaceDE w:val="0"/>
        <w:jc w:val="both"/>
        <w:rPr>
          <w:rFonts w:ascii="Arial" w:hAnsi="Arial" w:cs="Arial"/>
        </w:rPr>
      </w:pPr>
    </w:p>
    <w:p w:rsidR="00A12EDC" w:rsidRDefault="00CF4691" w:rsidP="00D853A5">
      <w:pPr>
        <w:autoSpaceDE w:val="0"/>
        <w:jc w:val="both"/>
        <w:rPr>
          <w:rFonts w:ascii="Arial" w:hAnsi="Arial" w:cs="Arial"/>
        </w:rPr>
      </w:pPr>
      <w:r>
        <w:rPr>
          <w:rFonts w:ascii="Arial" w:hAnsi="Arial" w:cs="Arial"/>
        </w:rPr>
        <w:t xml:space="preserve">El asunto laboral es de un trabajador que parte del año estaba contratado con recursos federales bajo la figura civil de prestador de servicios y los otros meses, dado que estos recursos en el área de atención, sobretodo, tenemos la necesidad de contratar abogadas y abogados, psicólogas y psicólogos en esta área de atención constante, pues no puede estar sujeta a ciertos meses nada más, </w:t>
      </w:r>
      <w:proofErr w:type="spellStart"/>
      <w:r w:rsidR="00A12EDC">
        <w:rPr>
          <w:rFonts w:ascii="Arial" w:hAnsi="Arial" w:cs="Arial"/>
        </w:rPr>
        <w:t>entó</w:t>
      </w:r>
      <w:r>
        <w:rPr>
          <w:rFonts w:ascii="Arial" w:hAnsi="Arial" w:cs="Arial"/>
        </w:rPr>
        <w:t>nces</w:t>
      </w:r>
      <w:proofErr w:type="spellEnd"/>
      <w:r>
        <w:rPr>
          <w:rFonts w:ascii="Arial" w:hAnsi="Arial" w:cs="Arial"/>
        </w:rPr>
        <w:t xml:space="preserve"> el resto de ellos se cubre con presupuesto del Estado.</w:t>
      </w:r>
    </w:p>
    <w:p w:rsidR="00A12EDC" w:rsidRDefault="00A12EDC" w:rsidP="00D853A5">
      <w:pPr>
        <w:autoSpaceDE w:val="0"/>
        <w:jc w:val="both"/>
        <w:rPr>
          <w:rFonts w:ascii="Arial" w:hAnsi="Arial" w:cs="Arial"/>
        </w:rPr>
      </w:pPr>
    </w:p>
    <w:p w:rsidR="00000FF7" w:rsidRDefault="00A12EDC" w:rsidP="00D853A5">
      <w:pPr>
        <w:autoSpaceDE w:val="0"/>
        <w:jc w:val="both"/>
        <w:rPr>
          <w:rFonts w:ascii="Arial" w:hAnsi="Arial" w:cs="Arial"/>
        </w:rPr>
      </w:pPr>
      <w:r>
        <w:rPr>
          <w:rFonts w:ascii="Arial" w:hAnsi="Arial" w:cs="Arial"/>
        </w:rPr>
        <w:t>Indudablemente para las autoridades laborales este caso, como es el caso en muchos Estados, pues realmente es una simulación de trabajo</w:t>
      </w:r>
      <w:r w:rsidR="00DB407E">
        <w:rPr>
          <w:rFonts w:ascii="Arial" w:hAnsi="Arial" w:cs="Arial"/>
        </w:rPr>
        <w:t xml:space="preserve">, aunque tú le digas que es una figura civil porque es un prestador de servicios, lo cierto es que al </w:t>
      </w:r>
      <w:r w:rsidR="00DB407E">
        <w:rPr>
          <w:rFonts w:ascii="Arial" w:hAnsi="Arial" w:cs="Arial"/>
        </w:rPr>
        <w:lastRenderedPageBreak/>
        <w:t>estar sujeto a un horario o a una subordinación, pues al final fallaron en contra de nosotros. Esto se notificó al Instituto hace 3 años aproximadamente, es un juicio del año 2013 y la fecha del laudo también fue de hace 3 años;</w:t>
      </w:r>
      <w:r w:rsidR="003F283E">
        <w:rPr>
          <w:rFonts w:ascii="Arial" w:hAnsi="Arial" w:cs="Arial"/>
        </w:rPr>
        <w:t xml:space="preserve"> hasta</w:t>
      </w:r>
      <w:r w:rsidR="00DB407E">
        <w:rPr>
          <w:rFonts w:ascii="Arial" w:hAnsi="Arial" w:cs="Arial"/>
        </w:rPr>
        <w:t xml:space="preserve"> la fecha ha estado en proceso de ejecución, finalmente ya llegó la etapa de reinstalación, pero condenan a la reinstalación, a salarios caídos, a prima de antigüedad, </w:t>
      </w:r>
      <w:r w:rsidR="003F283E">
        <w:rPr>
          <w:rFonts w:ascii="Arial" w:hAnsi="Arial" w:cs="Arial"/>
        </w:rPr>
        <w:t xml:space="preserve">a </w:t>
      </w:r>
      <w:r w:rsidR="00DB407E">
        <w:rPr>
          <w:rFonts w:ascii="Arial" w:hAnsi="Arial" w:cs="Arial"/>
        </w:rPr>
        <w:t>aguinaldo proporcional y a todas las prestaciones como si fuera un trabajador de base</w:t>
      </w:r>
      <w:r w:rsidR="00000FF7">
        <w:rPr>
          <w:rFonts w:ascii="Arial" w:hAnsi="Arial" w:cs="Arial"/>
        </w:rPr>
        <w:t xml:space="preserve">, incluso a reinstalarlo con todas estas prestaciones de darlo de alta en el Seguro Social, darlo de alta en </w:t>
      </w:r>
      <w:proofErr w:type="spellStart"/>
      <w:r w:rsidR="00000FF7">
        <w:rPr>
          <w:rFonts w:ascii="Arial" w:hAnsi="Arial" w:cs="Arial"/>
        </w:rPr>
        <w:t>Infonavit</w:t>
      </w:r>
      <w:proofErr w:type="spellEnd"/>
      <w:r w:rsidR="00000FF7">
        <w:rPr>
          <w:rFonts w:ascii="Arial" w:hAnsi="Arial" w:cs="Arial"/>
        </w:rPr>
        <w:t>, etc.</w:t>
      </w:r>
    </w:p>
    <w:p w:rsidR="00000FF7" w:rsidRDefault="00000FF7" w:rsidP="00D853A5">
      <w:pPr>
        <w:autoSpaceDE w:val="0"/>
        <w:jc w:val="both"/>
        <w:rPr>
          <w:rFonts w:ascii="Arial" w:hAnsi="Arial" w:cs="Arial"/>
        </w:rPr>
      </w:pPr>
    </w:p>
    <w:p w:rsidR="00415280" w:rsidRDefault="00000FF7" w:rsidP="00D853A5">
      <w:pPr>
        <w:autoSpaceDE w:val="0"/>
        <w:jc w:val="both"/>
        <w:rPr>
          <w:rFonts w:ascii="Arial" w:hAnsi="Arial" w:cs="Arial"/>
        </w:rPr>
      </w:pPr>
      <w:r>
        <w:rPr>
          <w:rFonts w:ascii="Arial" w:hAnsi="Arial" w:cs="Arial"/>
        </w:rPr>
        <w:t>Aquí hay un problema de fondo que sí es necesario comentárselos pues nos puede acarrear más problemas laborales. En aquel momento en que notifican al Instituto, hubo en la sentencia una omisión, hay que reconocerlo, no se solicitó a la Junta que modificara dicha sentencia, ya que el trabajador dijo que ganaba $14,000.00 M.N. mensuales, lo cual era cierto y en la sentencia la Junta dice que ganaba $32,000.00 M.N. menos impuestos, queda el laudo así y había un momento procesal para el amparo y decirle a la Junta que estaba equivocada</w:t>
      </w:r>
      <w:r w:rsidR="00D8188E">
        <w:rPr>
          <w:rFonts w:ascii="Arial" w:hAnsi="Arial" w:cs="Arial"/>
        </w:rPr>
        <w:t xml:space="preserve">, </w:t>
      </w:r>
      <w:proofErr w:type="spellStart"/>
      <w:r w:rsidR="00D8188E">
        <w:rPr>
          <w:rFonts w:ascii="Arial" w:hAnsi="Arial" w:cs="Arial"/>
        </w:rPr>
        <w:t>ésto</w:t>
      </w:r>
      <w:proofErr w:type="spellEnd"/>
      <w:r w:rsidR="00D8188E">
        <w:rPr>
          <w:rFonts w:ascii="Arial" w:hAnsi="Arial" w:cs="Arial"/>
        </w:rPr>
        <w:t xml:space="preserve"> no se hizo en su momento y hay que reconocerlo.</w:t>
      </w:r>
    </w:p>
    <w:p w:rsidR="00DC136C" w:rsidRDefault="00DC136C" w:rsidP="00D853A5">
      <w:pPr>
        <w:autoSpaceDE w:val="0"/>
        <w:jc w:val="both"/>
        <w:rPr>
          <w:rFonts w:ascii="Arial" w:hAnsi="Arial" w:cs="Arial"/>
        </w:rPr>
      </w:pPr>
    </w:p>
    <w:p w:rsidR="00DC136C" w:rsidRDefault="00DC136C" w:rsidP="00D853A5">
      <w:pPr>
        <w:autoSpaceDE w:val="0"/>
        <w:jc w:val="both"/>
        <w:rPr>
          <w:rFonts w:ascii="Arial" w:hAnsi="Arial" w:cs="Arial"/>
        </w:rPr>
      </w:pPr>
      <w:r>
        <w:rPr>
          <w:rFonts w:ascii="Arial" w:hAnsi="Arial" w:cs="Arial"/>
        </w:rPr>
        <w:t xml:space="preserve">Ahora que ya estamos en el proceso de ejecución donde nos están diciendo que lo reinstalemos con una actividad de abogado presencial y con un sueldo de $32,000.00 M.N., donde además la Ley de Servidoras y Servidores no permite hacer eso, lo que procede ahora es solicitar formalmente a la Secretaría de Planeación, Administración y Finanzas para que nos conteste si </w:t>
      </w:r>
      <w:proofErr w:type="spellStart"/>
      <w:r>
        <w:rPr>
          <w:rFonts w:ascii="Arial" w:hAnsi="Arial" w:cs="Arial"/>
        </w:rPr>
        <w:t>ésto</w:t>
      </w:r>
      <w:proofErr w:type="spellEnd"/>
      <w:r>
        <w:rPr>
          <w:rFonts w:ascii="Arial" w:hAnsi="Arial" w:cs="Arial"/>
        </w:rPr>
        <w:t xml:space="preserve"> es procedente o no en base a la Ley y si no se puede pelear con la Junta a efectos de que lo tenga como un trabajador de confianza y proceda en su caso la liquidación, si no, nos va a acarrear un problema futuro porque los demás trabajadores que con ese mismo nivel, bajo la Ley Federal del Trabajo, ante el trabajo igual</w:t>
      </w:r>
      <w:r w:rsidR="00D61761">
        <w:rPr>
          <w:rFonts w:ascii="Arial" w:hAnsi="Arial" w:cs="Arial"/>
        </w:rPr>
        <w:t>, mismo salario, pueden pedir</w:t>
      </w:r>
      <w:r w:rsidR="00656E6F">
        <w:rPr>
          <w:rFonts w:ascii="Arial" w:hAnsi="Arial" w:cs="Arial"/>
        </w:rPr>
        <w:t xml:space="preserve"> que se les nivele a ese sueldo.</w:t>
      </w:r>
      <w:r w:rsidR="000063FB">
        <w:rPr>
          <w:rFonts w:ascii="Arial" w:hAnsi="Arial" w:cs="Arial"/>
        </w:rPr>
        <w:t xml:space="preserve"> Es un problema no solamente para el Instituto sino para todo el Estado, ya que crea un precedente bastante serio.</w:t>
      </w:r>
    </w:p>
    <w:p w:rsidR="000063FB" w:rsidRDefault="000063FB" w:rsidP="00D853A5">
      <w:pPr>
        <w:autoSpaceDE w:val="0"/>
        <w:jc w:val="both"/>
        <w:rPr>
          <w:rFonts w:ascii="Arial" w:hAnsi="Arial" w:cs="Arial"/>
        </w:rPr>
      </w:pPr>
    </w:p>
    <w:p w:rsidR="0079017A" w:rsidRDefault="005644F1" w:rsidP="00D853A5">
      <w:pPr>
        <w:autoSpaceDE w:val="0"/>
        <w:jc w:val="both"/>
        <w:rPr>
          <w:rFonts w:ascii="Arial" w:hAnsi="Arial" w:cs="Arial"/>
        </w:rPr>
      </w:pPr>
      <w:r>
        <w:rPr>
          <w:rFonts w:ascii="Arial" w:hAnsi="Arial" w:cs="Arial"/>
        </w:rPr>
        <w:t xml:space="preserve">Como les comenté, estamos ahorita en la etapa de ejecución, ya nos ordenaron la reinstalación hace 2 semanas, nos opusimos, presentamos por ahí un recurso y logramos un poco diferir la audiencia, tenemos la siguiente para el 7 de Abril, </w:t>
      </w:r>
      <w:proofErr w:type="spellStart"/>
      <w:r>
        <w:rPr>
          <w:rFonts w:ascii="Arial" w:hAnsi="Arial" w:cs="Arial"/>
        </w:rPr>
        <w:t>ántes</w:t>
      </w:r>
      <w:proofErr w:type="spellEnd"/>
      <w:r>
        <w:rPr>
          <w:rFonts w:ascii="Arial" w:hAnsi="Arial" w:cs="Arial"/>
        </w:rPr>
        <w:t xml:space="preserve"> de salir de vacaciones, pretendemos presentar otro incidente en la ejecución de la sentencia, justamente porque no estamos en aptitudes de poderlo hacer, no tenemos ni el presupuesto, ni la plaza, ni nada autorizado en ese sentido.</w:t>
      </w:r>
      <w:r w:rsidR="00476AE3">
        <w:rPr>
          <w:rFonts w:ascii="Arial" w:hAnsi="Arial" w:cs="Arial"/>
        </w:rPr>
        <w:t xml:space="preserve"> </w:t>
      </w:r>
      <w:r w:rsidR="0079017A">
        <w:rPr>
          <w:rFonts w:ascii="Arial" w:hAnsi="Arial" w:cs="Arial"/>
        </w:rPr>
        <w:t>Al final nos van a obligar a hacerlo</w:t>
      </w:r>
      <w:r w:rsidR="00476AE3">
        <w:rPr>
          <w:rFonts w:ascii="Arial" w:hAnsi="Arial" w:cs="Arial"/>
        </w:rPr>
        <w:t xml:space="preserve">, por eso </w:t>
      </w:r>
      <w:r w:rsidR="0079017A">
        <w:rPr>
          <w:rFonts w:ascii="Arial" w:hAnsi="Arial" w:cs="Arial"/>
        </w:rPr>
        <w:t xml:space="preserve">es necesario que SEPAF nos conteste por escrito </w:t>
      </w:r>
      <w:r w:rsidR="00476AE3">
        <w:rPr>
          <w:rFonts w:ascii="Arial" w:hAnsi="Arial" w:cs="Arial"/>
        </w:rPr>
        <w:t>por qué no procede.</w:t>
      </w:r>
    </w:p>
    <w:p w:rsidR="00415280" w:rsidRDefault="00415280" w:rsidP="00D853A5">
      <w:pPr>
        <w:autoSpaceDE w:val="0"/>
        <w:jc w:val="both"/>
        <w:rPr>
          <w:rFonts w:ascii="Arial" w:hAnsi="Arial" w:cs="Arial"/>
        </w:rPr>
      </w:pPr>
    </w:p>
    <w:p w:rsidR="00415280" w:rsidRDefault="00F813F7" w:rsidP="00D853A5">
      <w:pPr>
        <w:autoSpaceDE w:val="0"/>
        <w:jc w:val="both"/>
        <w:rPr>
          <w:rFonts w:ascii="Arial" w:hAnsi="Arial" w:cs="Arial"/>
        </w:rPr>
      </w:pPr>
      <w:r>
        <w:rPr>
          <w:rFonts w:ascii="Arial" w:hAnsi="Arial" w:cs="Arial"/>
        </w:rPr>
        <w:lastRenderedPageBreak/>
        <w:t xml:space="preserve">En </w:t>
      </w:r>
      <w:proofErr w:type="gramStart"/>
      <w:r>
        <w:rPr>
          <w:rFonts w:ascii="Arial" w:hAnsi="Arial" w:cs="Arial"/>
        </w:rPr>
        <w:t>términos generales ese</w:t>
      </w:r>
      <w:proofErr w:type="gramEnd"/>
      <w:r>
        <w:rPr>
          <w:rFonts w:ascii="Arial" w:hAnsi="Arial" w:cs="Arial"/>
        </w:rPr>
        <w:t xml:space="preserve"> es el asunto laboral que al día de hoy asciende más o menos a unos $800,000.00 M.N., más la reinstalación y en caso de que no proceda tendremos que ofrecerle una liquidación.</w:t>
      </w:r>
    </w:p>
    <w:p w:rsidR="00F813F7" w:rsidRDefault="00F813F7" w:rsidP="00D853A5">
      <w:pPr>
        <w:autoSpaceDE w:val="0"/>
        <w:jc w:val="both"/>
        <w:rPr>
          <w:rFonts w:ascii="Arial" w:hAnsi="Arial" w:cs="Arial"/>
        </w:rPr>
      </w:pPr>
    </w:p>
    <w:p w:rsidR="00E37C2A" w:rsidRDefault="00E37C2A" w:rsidP="00E37C2A">
      <w:pPr>
        <w:autoSpaceDE w:val="0"/>
        <w:jc w:val="both"/>
        <w:rPr>
          <w:rFonts w:ascii="Arial" w:hAnsi="Arial" w:cs="Arial"/>
          <w:bCs/>
        </w:rPr>
      </w:pPr>
      <w:r>
        <w:rPr>
          <w:rFonts w:ascii="Arial" w:hAnsi="Arial" w:cs="Arial"/>
          <w:b/>
          <w:bCs/>
        </w:rPr>
        <w:t>EN USO DE LA VOZ LA LICDA. NORMA ALICIA JARAMILLO CRUZ DE LA SECRETARÍA DE PLANEACIÓN, ADMINISTRACIÓN Y FINANZAS.</w:t>
      </w:r>
      <w:r w:rsidRPr="003D0C7B">
        <w:rPr>
          <w:rFonts w:ascii="Arial" w:hAnsi="Arial" w:cs="Arial"/>
          <w:bCs/>
        </w:rPr>
        <w:t xml:space="preserve"> </w:t>
      </w:r>
    </w:p>
    <w:p w:rsidR="00F813F7" w:rsidRDefault="00F813F7" w:rsidP="00D853A5">
      <w:pPr>
        <w:autoSpaceDE w:val="0"/>
        <w:jc w:val="both"/>
        <w:rPr>
          <w:rFonts w:ascii="Arial" w:hAnsi="Arial" w:cs="Arial"/>
        </w:rPr>
      </w:pPr>
    </w:p>
    <w:p w:rsidR="00E37C2A" w:rsidRDefault="00E37C2A" w:rsidP="00D853A5">
      <w:pPr>
        <w:autoSpaceDE w:val="0"/>
        <w:jc w:val="both"/>
        <w:rPr>
          <w:rFonts w:ascii="Arial" w:hAnsi="Arial" w:cs="Arial"/>
        </w:rPr>
      </w:pPr>
      <w:r>
        <w:rPr>
          <w:rFonts w:ascii="Arial" w:hAnsi="Arial" w:cs="Arial"/>
        </w:rPr>
        <w:t>Ahorita pudi</w:t>
      </w:r>
      <w:r w:rsidR="001250F1">
        <w:rPr>
          <w:rFonts w:ascii="Arial" w:hAnsi="Arial" w:cs="Arial"/>
        </w:rPr>
        <w:t>éramos decir</w:t>
      </w:r>
      <w:r>
        <w:rPr>
          <w:rFonts w:ascii="Arial" w:hAnsi="Arial" w:cs="Arial"/>
        </w:rPr>
        <w:t xml:space="preserve"> opciones que tenga el Instituto</w:t>
      </w:r>
      <w:r w:rsidR="001250F1">
        <w:rPr>
          <w:rFonts w:ascii="Arial" w:hAnsi="Arial" w:cs="Arial"/>
        </w:rPr>
        <w:t>, pero de momento</w:t>
      </w:r>
      <w:r>
        <w:rPr>
          <w:rFonts w:ascii="Arial" w:hAnsi="Arial" w:cs="Arial"/>
        </w:rPr>
        <w:t xml:space="preserve"> la Junta de Gobierno carece de elementos para poder emitir una opinión, es mi punto de vista. </w:t>
      </w:r>
      <w:r w:rsidR="001250F1">
        <w:rPr>
          <w:rFonts w:ascii="Arial" w:hAnsi="Arial" w:cs="Arial"/>
        </w:rPr>
        <w:t>M</w:t>
      </w:r>
      <w:r>
        <w:rPr>
          <w:rFonts w:ascii="Arial" w:hAnsi="Arial" w:cs="Arial"/>
        </w:rPr>
        <w:t xml:space="preserve">e gustaría que quedara nada más a manera de informe </w:t>
      </w:r>
      <w:r w:rsidR="001250F1">
        <w:rPr>
          <w:rFonts w:ascii="Arial" w:hAnsi="Arial" w:cs="Arial"/>
        </w:rPr>
        <w:t>que la Junta tenga toda la información para poder tomar una decisión adecuada</w:t>
      </w:r>
      <w:r w:rsidR="00EA53FC">
        <w:rPr>
          <w:rFonts w:ascii="Arial" w:hAnsi="Arial" w:cs="Arial"/>
        </w:rPr>
        <w:t>, segundo, hubo responsabilidad, habrá que hacer el proceso necesario porque hay daño patrim</w:t>
      </w:r>
      <w:r w:rsidR="008D57D3">
        <w:rPr>
          <w:rFonts w:ascii="Arial" w:hAnsi="Arial" w:cs="Arial"/>
        </w:rPr>
        <w:t xml:space="preserve">onial de quien no llevó a cabo </w:t>
      </w:r>
      <w:proofErr w:type="spellStart"/>
      <w:r w:rsidR="008D57D3">
        <w:rPr>
          <w:rFonts w:ascii="Arial" w:hAnsi="Arial" w:cs="Arial"/>
        </w:rPr>
        <w:t>é</w:t>
      </w:r>
      <w:r w:rsidR="00EA53FC">
        <w:rPr>
          <w:rFonts w:ascii="Arial" w:hAnsi="Arial" w:cs="Arial"/>
        </w:rPr>
        <w:t>sto</w:t>
      </w:r>
      <w:proofErr w:type="spellEnd"/>
      <w:r w:rsidR="00EA53FC">
        <w:rPr>
          <w:rFonts w:ascii="Arial" w:hAnsi="Arial" w:cs="Arial"/>
        </w:rPr>
        <w:t xml:space="preserve"> y aparte no tienen el recurso necesario para cubrir lo que se les está demandando; por lo que ahorita no podemos decir sí o no, hasta no tener una mesa de trabajo para analizar la situación.</w:t>
      </w:r>
    </w:p>
    <w:p w:rsidR="00415280" w:rsidRDefault="00415280" w:rsidP="00D853A5">
      <w:pPr>
        <w:autoSpaceDE w:val="0"/>
        <w:jc w:val="both"/>
        <w:rPr>
          <w:rFonts w:ascii="Arial" w:hAnsi="Arial" w:cs="Arial"/>
        </w:rPr>
      </w:pPr>
    </w:p>
    <w:p w:rsidR="00EA53FC" w:rsidRDefault="00EA53FC" w:rsidP="00EA53FC">
      <w:pPr>
        <w:autoSpaceDE w:val="0"/>
        <w:jc w:val="both"/>
        <w:rPr>
          <w:rFonts w:ascii="Arial" w:hAnsi="Arial" w:cs="Arial"/>
          <w:b/>
          <w:bCs/>
        </w:rPr>
      </w:pPr>
      <w:r>
        <w:rPr>
          <w:rFonts w:ascii="Arial" w:hAnsi="Arial" w:cs="Arial"/>
          <w:b/>
          <w:bCs/>
        </w:rPr>
        <w:t>EN USO DE LA VOZ LA COORDINADORA JURÍDICA ÉRIKA CÓRDOVA CATALÁN.</w:t>
      </w:r>
    </w:p>
    <w:p w:rsidR="00415280" w:rsidRDefault="00415280" w:rsidP="00D853A5">
      <w:pPr>
        <w:autoSpaceDE w:val="0"/>
        <w:jc w:val="both"/>
        <w:rPr>
          <w:rFonts w:ascii="Arial" w:hAnsi="Arial" w:cs="Arial"/>
        </w:rPr>
      </w:pPr>
    </w:p>
    <w:p w:rsidR="00DD4056" w:rsidRDefault="006F5849" w:rsidP="00D853A5">
      <w:pPr>
        <w:autoSpaceDE w:val="0"/>
        <w:jc w:val="both"/>
        <w:rPr>
          <w:rFonts w:ascii="Arial" w:hAnsi="Arial" w:cs="Arial"/>
        </w:rPr>
      </w:pPr>
      <w:r>
        <w:rPr>
          <w:rFonts w:ascii="Arial" w:hAnsi="Arial" w:cs="Arial"/>
        </w:rPr>
        <w:t>De hecho jurídicamente presentamos un escrito a la Junta Local diciéndole que fue un error de ellos, si bien es cierto que el Instituto no ejerció su derecho en ese momento, lo cierto es que puedes subsanarlo</w:t>
      </w:r>
      <w:r w:rsidR="00DB49F2">
        <w:rPr>
          <w:rFonts w:ascii="Arial" w:hAnsi="Arial" w:cs="Arial"/>
        </w:rPr>
        <w:t xml:space="preserve">, claro, ellos argumentan que no pueden dar vuelta atrás a sus propias decisiones, eso es cierto, tiene que ser un Juzgado de Distrito pero como no se hizo, presenté jurisprudencia de que el criterio, a nivel federal, es que aunque ellos no tienen facultades de </w:t>
      </w:r>
      <w:r w:rsidR="006100A2">
        <w:rPr>
          <w:rFonts w:ascii="Arial" w:hAnsi="Arial" w:cs="Arial"/>
        </w:rPr>
        <w:t xml:space="preserve">volver atrás su sentencia o su ejecución, pueden de oficio decirle al Juzgado Federal, tengo esta solicitud de que rectifiques la sentencia porque es una equivocación indudablemente, yo de origen </w:t>
      </w:r>
      <w:r w:rsidR="00CE25BB">
        <w:rPr>
          <w:rFonts w:ascii="Arial" w:hAnsi="Arial" w:cs="Arial"/>
        </w:rPr>
        <w:t xml:space="preserve">puedo </w:t>
      </w:r>
      <w:r w:rsidR="006100A2">
        <w:rPr>
          <w:rFonts w:ascii="Arial" w:hAnsi="Arial" w:cs="Arial"/>
        </w:rPr>
        <w:t>pedirle al Juzgado de Distrito se lo mande a la Junta para que modifique.</w:t>
      </w:r>
      <w:r w:rsidR="00DD4056">
        <w:rPr>
          <w:rFonts w:ascii="Arial" w:hAnsi="Arial" w:cs="Arial"/>
        </w:rPr>
        <w:t xml:space="preserve"> La presidenta me prometió leer mi escrito y darme una resolución.</w:t>
      </w:r>
    </w:p>
    <w:p w:rsidR="00B23A44" w:rsidRDefault="00B23A44" w:rsidP="00D853A5">
      <w:pPr>
        <w:autoSpaceDE w:val="0"/>
        <w:jc w:val="both"/>
        <w:rPr>
          <w:rFonts w:ascii="Arial" w:hAnsi="Arial" w:cs="Arial"/>
        </w:rPr>
      </w:pPr>
    </w:p>
    <w:p w:rsidR="00B23A44" w:rsidRDefault="00B23A44" w:rsidP="00D853A5">
      <w:pPr>
        <w:autoSpaceDE w:val="0"/>
        <w:jc w:val="both"/>
        <w:rPr>
          <w:rFonts w:ascii="Arial" w:hAnsi="Arial" w:cs="Arial"/>
          <w:b/>
          <w:bCs/>
        </w:rPr>
      </w:pPr>
      <w:r>
        <w:rPr>
          <w:rFonts w:ascii="Arial" w:hAnsi="Arial" w:cs="Arial"/>
          <w:b/>
          <w:bCs/>
        </w:rPr>
        <w:t>EN USO DE LA VOZ EL LIC. RODOLFO ARMANDO CASANOVA VALLE DE LA COMISIÓN ESTATAL DE DERECHOS HUMANOS.</w:t>
      </w:r>
    </w:p>
    <w:p w:rsidR="00B23A44" w:rsidRDefault="00B23A44" w:rsidP="00D853A5">
      <w:pPr>
        <w:autoSpaceDE w:val="0"/>
        <w:jc w:val="both"/>
        <w:rPr>
          <w:rFonts w:ascii="Arial" w:hAnsi="Arial" w:cs="Arial"/>
          <w:b/>
          <w:bCs/>
        </w:rPr>
      </w:pPr>
    </w:p>
    <w:p w:rsidR="008130EB" w:rsidRDefault="008130EB" w:rsidP="00D853A5">
      <w:pPr>
        <w:autoSpaceDE w:val="0"/>
        <w:jc w:val="both"/>
        <w:rPr>
          <w:rFonts w:ascii="Arial" w:hAnsi="Arial" w:cs="Arial"/>
          <w:bCs/>
        </w:rPr>
      </w:pPr>
      <w:r>
        <w:rPr>
          <w:rFonts w:ascii="Arial" w:hAnsi="Arial" w:cs="Arial"/>
          <w:bCs/>
        </w:rPr>
        <w:t>Como ya está en firme la resolución y en proceso la ejecución, sí hay algunos criterios que se manejan en el tema de las sentencias de posible incumplimiento y demás, pero en este caso yo creo que no, pienso que lo que funciona es lo que normalmente se hace en materia laboral, lo reinstalo y lo vuelvo a despedir.</w:t>
      </w:r>
    </w:p>
    <w:p w:rsidR="008130EB" w:rsidRDefault="008130EB" w:rsidP="00D853A5">
      <w:pPr>
        <w:autoSpaceDE w:val="0"/>
        <w:jc w:val="both"/>
        <w:rPr>
          <w:rFonts w:ascii="Arial" w:hAnsi="Arial" w:cs="Arial"/>
          <w:bCs/>
        </w:rPr>
      </w:pPr>
    </w:p>
    <w:p w:rsidR="008130EB" w:rsidRDefault="008130EB" w:rsidP="00D853A5">
      <w:pPr>
        <w:autoSpaceDE w:val="0"/>
        <w:jc w:val="both"/>
        <w:rPr>
          <w:rFonts w:ascii="Arial" w:hAnsi="Arial" w:cs="Arial"/>
          <w:bCs/>
        </w:rPr>
      </w:pPr>
    </w:p>
    <w:p w:rsidR="008130EB" w:rsidRDefault="008130EB" w:rsidP="00D853A5">
      <w:pPr>
        <w:autoSpaceDE w:val="0"/>
        <w:jc w:val="both"/>
        <w:rPr>
          <w:rFonts w:ascii="Arial" w:hAnsi="Arial" w:cs="Arial"/>
          <w:bCs/>
        </w:rPr>
      </w:pPr>
    </w:p>
    <w:p w:rsidR="008130EB" w:rsidRDefault="008130EB" w:rsidP="008130EB">
      <w:pPr>
        <w:autoSpaceDE w:val="0"/>
        <w:jc w:val="both"/>
        <w:rPr>
          <w:rFonts w:ascii="Arial" w:hAnsi="Arial" w:cs="Arial"/>
          <w:b/>
          <w:bCs/>
        </w:rPr>
      </w:pPr>
      <w:r>
        <w:rPr>
          <w:rFonts w:ascii="Arial" w:hAnsi="Arial" w:cs="Arial"/>
          <w:b/>
          <w:bCs/>
        </w:rPr>
        <w:lastRenderedPageBreak/>
        <w:t>EN USO DE LA VOZ LA COORDINADORA JURÍDICA ÉRIKA CÓRDOVA CATALÁN.</w:t>
      </w:r>
    </w:p>
    <w:p w:rsidR="008130EB" w:rsidRDefault="008130EB" w:rsidP="00D853A5">
      <w:pPr>
        <w:autoSpaceDE w:val="0"/>
        <w:jc w:val="both"/>
        <w:rPr>
          <w:rFonts w:ascii="Arial" w:hAnsi="Arial" w:cs="Arial"/>
          <w:bCs/>
        </w:rPr>
      </w:pPr>
    </w:p>
    <w:p w:rsidR="008130EB" w:rsidRDefault="008130EB" w:rsidP="00D853A5">
      <w:pPr>
        <w:autoSpaceDE w:val="0"/>
        <w:jc w:val="both"/>
        <w:rPr>
          <w:rFonts w:ascii="Arial" w:hAnsi="Arial" w:cs="Arial"/>
          <w:bCs/>
        </w:rPr>
      </w:pPr>
      <w:r>
        <w:rPr>
          <w:rFonts w:ascii="Arial" w:hAnsi="Arial" w:cs="Arial"/>
          <w:bCs/>
        </w:rPr>
        <w:t>Para reinstalarlo no podríamos hacerlo en estos momentos porque no se cuenta ni con la plaza ni con el presupuesto</w:t>
      </w:r>
      <w:r w:rsidR="00B560E4">
        <w:rPr>
          <w:rFonts w:ascii="Arial" w:hAnsi="Arial" w:cs="Arial"/>
          <w:bCs/>
        </w:rPr>
        <w:t>, ya que habría que darlo de alta nuevamente.</w:t>
      </w:r>
    </w:p>
    <w:p w:rsidR="00B23A44" w:rsidRPr="00B23A44" w:rsidRDefault="00B23A44" w:rsidP="00D853A5">
      <w:pPr>
        <w:autoSpaceDE w:val="0"/>
        <w:jc w:val="both"/>
        <w:rPr>
          <w:rFonts w:ascii="Arial" w:hAnsi="Arial" w:cs="Arial"/>
        </w:rPr>
      </w:pPr>
    </w:p>
    <w:p w:rsidR="00415280" w:rsidRDefault="00415280" w:rsidP="00D853A5">
      <w:pPr>
        <w:autoSpaceDE w:val="0"/>
        <w:jc w:val="both"/>
        <w:rPr>
          <w:rFonts w:ascii="Arial" w:hAnsi="Arial" w:cs="Arial"/>
        </w:rPr>
      </w:pPr>
    </w:p>
    <w:p w:rsidR="00A27353" w:rsidRDefault="00A27353" w:rsidP="00A27353">
      <w:pPr>
        <w:autoSpaceDE w:val="0"/>
        <w:jc w:val="both"/>
        <w:rPr>
          <w:rFonts w:ascii="Arial" w:hAnsi="Arial" w:cs="Arial"/>
          <w:b/>
          <w:bCs/>
        </w:rPr>
      </w:pPr>
      <w:r>
        <w:rPr>
          <w:rFonts w:ascii="Arial" w:hAnsi="Arial" w:cs="Arial"/>
          <w:b/>
          <w:bCs/>
        </w:rPr>
        <w:t>EN USO DE LA VOZ EL DR. HUGO ALEJANDRO CÓRDOVA DÍAZ DE LA SECRETARÍA DEL TRABAJO Y PREVISIÓN SOCIAL.</w:t>
      </w:r>
    </w:p>
    <w:p w:rsidR="00415280" w:rsidRDefault="00415280" w:rsidP="00D853A5">
      <w:pPr>
        <w:autoSpaceDE w:val="0"/>
        <w:jc w:val="both"/>
        <w:rPr>
          <w:rFonts w:ascii="Arial" w:hAnsi="Arial" w:cs="Arial"/>
        </w:rPr>
      </w:pPr>
    </w:p>
    <w:p w:rsidR="00415280" w:rsidRDefault="00A27353" w:rsidP="00D853A5">
      <w:pPr>
        <w:autoSpaceDE w:val="0"/>
        <w:jc w:val="both"/>
        <w:rPr>
          <w:rFonts w:ascii="Arial" w:hAnsi="Arial" w:cs="Arial"/>
        </w:rPr>
      </w:pPr>
      <w:r>
        <w:rPr>
          <w:rFonts w:ascii="Arial" w:hAnsi="Arial" w:cs="Arial"/>
        </w:rPr>
        <w:t>Indudablemente hubo aquí una omisión</w:t>
      </w:r>
      <w:r w:rsidR="00D607B0">
        <w:rPr>
          <w:rFonts w:ascii="Arial" w:hAnsi="Arial" w:cs="Arial"/>
        </w:rPr>
        <w:t>, pero también de parte del funcionario que llevaba el caso, sin embargo el origen es la vulneración de los derechos de un trabajador y eso es innegable por todas las razone</w:t>
      </w:r>
      <w:r w:rsidR="002A6C03">
        <w:rPr>
          <w:rFonts w:ascii="Arial" w:hAnsi="Arial" w:cs="Arial"/>
        </w:rPr>
        <w:t xml:space="preserve">s aquí expuestas. </w:t>
      </w:r>
      <w:r w:rsidR="00D607B0">
        <w:rPr>
          <w:rFonts w:ascii="Arial" w:hAnsi="Arial" w:cs="Arial"/>
        </w:rPr>
        <w:t xml:space="preserve">Yo les sugeriría, en este caso, </w:t>
      </w:r>
      <w:r w:rsidR="004512D7">
        <w:rPr>
          <w:rFonts w:ascii="Arial" w:hAnsi="Arial" w:cs="Arial"/>
        </w:rPr>
        <w:t>como lo hemos hecho con otros OPD’S</w:t>
      </w:r>
      <w:r w:rsidR="008B2C1C">
        <w:rPr>
          <w:rFonts w:ascii="Arial" w:hAnsi="Arial" w:cs="Arial"/>
        </w:rPr>
        <w:t xml:space="preserve">, </w:t>
      </w:r>
      <w:r w:rsidR="00D607B0">
        <w:rPr>
          <w:rFonts w:ascii="Arial" w:hAnsi="Arial" w:cs="Arial"/>
        </w:rPr>
        <w:t xml:space="preserve">revisar las </w:t>
      </w:r>
      <w:r w:rsidR="00D259E8">
        <w:rPr>
          <w:rFonts w:ascii="Arial" w:hAnsi="Arial" w:cs="Arial"/>
        </w:rPr>
        <w:t xml:space="preserve">condiciones de las </w:t>
      </w:r>
      <w:r w:rsidR="00D607B0">
        <w:rPr>
          <w:rFonts w:ascii="Arial" w:hAnsi="Arial" w:cs="Arial"/>
        </w:rPr>
        <w:t>cuestiones laborales de los trabajadores, particularmente los de honorarios</w:t>
      </w:r>
      <w:r w:rsidR="00D259E8">
        <w:rPr>
          <w:rFonts w:ascii="Arial" w:hAnsi="Arial" w:cs="Arial"/>
        </w:rPr>
        <w:t xml:space="preserve">, pues aunque sabemos que hoy en día se les permite laborar en el Gobierno, muchas veces estamos vulnerando </w:t>
      </w:r>
      <w:r w:rsidR="004512D7">
        <w:rPr>
          <w:rFonts w:ascii="Arial" w:hAnsi="Arial" w:cs="Arial"/>
        </w:rPr>
        <w:t>sus derechos y tampoco es dable</w:t>
      </w:r>
      <w:r w:rsidR="008B2C1C">
        <w:rPr>
          <w:rFonts w:ascii="Arial" w:hAnsi="Arial" w:cs="Arial"/>
        </w:rPr>
        <w:t>; de manera que los vayamos encaminando a la ruta de normalizar las situaciones la</w:t>
      </w:r>
      <w:r w:rsidR="002D2E4B">
        <w:rPr>
          <w:rFonts w:ascii="Arial" w:hAnsi="Arial" w:cs="Arial"/>
        </w:rPr>
        <w:t xml:space="preserve">borales de sus colaboradoras/es, ya que </w:t>
      </w:r>
      <w:r w:rsidR="00231588">
        <w:rPr>
          <w:rFonts w:ascii="Arial" w:hAnsi="Arial" w:cs="Arial"/>
        </w:rPr>
        <w:t>es una obligación de la Secretaría del Trabajo el asesorar a las Instancias de Gobierno en este aspecto.</w:t>
      </w:r>
    </w:p>
    <w:p w:rsidR="00231588" w:rsidRDefault="00231588" w:rsidP="00D853A5">
      <w:pPr>
        <w:autoSpaceDE w:val="0"/>
        <w:jc w:val="both"/>
        <w:rPr>
          <w:rFonts w:ascii="Arial" w:hAnsi="Arial" w:cs="Arial"/>
        </w:rPr>
      </w:pPr>
    </w:p>
    <w:p w:rsidR="00231588" w:rsidRDefault="00C164FB" w:rsidP="00D853A5">
      <w:pPr>
        <w:autoSpaceDE w:val="0"/>
        <w:jc w:val="both"/>
        <w:rPr>
          <w:rFonts w:ascii="Arial" w:hAnsi="Arial" w:cs="Arial"/>
        </w:rPr>
      </w:pPr>
      <w:r>
        <w:rPr>
          <w:rFonts w:ascii="Arial" w:hAnsi="Arial" w:cs="Arial"/>
        </w:rPr>
        <w:t>Para este caso hablaré con la Presidenta, sabiendo que la justicia laboral es autónoma y tripartita, para saber en qué condiciones se encuentra este expediente y cu</w:t>
      </w:r>
      <w:r w:rsidR="00BF3945">
        <w:rPr>
          <w:rFonts w:ascii="Arial" w:hAnsi="Arial" w:cs="Arial"/>
        </w:rPr>
        <w:t>ál es el criterio, pues</w:t>
      </w:r>
      <w:r>
        <w:rPr>
          <w:rFonts w:ascii="Arial" w:hAnsi="Arial" w:cs="Arial"/>
        </w:rPr>
        <w:t xml:space="preserve"> parecería </w:t>
      </w:r>
      <w:r w:rsidR="00B875B7">
        <w:rPr>
          <w:rFonts w:ascii="Arial" w:hAnsi="Arial" w:cs="Arial"/>
        </w:rPr>
        <w:t xml:space="preserve">que </w:t>
      </w:r>
      <w:r>
        <w:rPr>
          <w:rFonts w:ascii="Arial" w:hAnsi="Arial" w:cs="Arial"/>
        </w:rPr>
        <w:t>quien no hizo su trabajo fue la Junta y en realidad fue el</w:t>
      </w:r>
      <w:r w:rsidR="00B875B7">
        <w:rPr>
          <w:rFonts w:ascii="Arial" w:hAnsi="Arial" w:cs="Arial"/>
        </w:rPr>
        <w:t xml:space="preserve"> abogado que lleva</w:t>
      </w:r>
      <w:r>
        <w:rPr>
          <w:rFonts w:ascii="Arial" w:hAnsi="Arial" w:cs="Arial"/>
        </w:rPr>
        <w:t xml:space="preserve">ba el caso el </w:t>
      </w:r>
      <w:r w:rsidR="00BF3945">
        <w:rPr>
          <w:rFonts w:ascii="Arial" w:hAnsi="Arial" w:cs="Arial"/>
        </w:rPr>
        <w:t xml:space="preserve">que no hizo bien su trabajo, ya que quisiera salvar la parte de la honorabilidad de dicha Junta. </w:t>
      </w:r>
    </w:p>
    <w:p w:rsidR="00D97B18" w:rsidRDefault="00D97B18" w:rsidP="00D853A5">
      <w:pPr>
        <w:autoSpaceDE w:val="0"/>
        <w:jc w:val="both"/>
        <w:rPr>
          <w:rFonts w:ascii="Arial" w:hAnsi="Arial" w:cs="Arial"/>
        </w:rPr>
      </w:pPr>
    </w:p>
    <w:p w:rsidR="00D97B18" w:rsidRPr="00585058" w:rsidRDefault="00D97B18" w:rsidP="00D97B18">
      <w:pPr>
        <w:autoSpaceDE w:val="0"/>
        <w:jc w:val="both"/>
        <w:rPr>
          <w:rFonts w:ascii="Arial" w:hAnsi="Arial" w:cs="Arial"/>
          <w:bCs/>
        </w:rPr>
      </w:pPr>
      <w:r>
        <w:rPr>
          <w:rFonts w:ascii="Arial" w:hAnsi="Arial" w:cs="Arial"/>
          <w:b/>
          <w:bCs/>
        </w:rPr>
        <w:t>EN USO DE LA VOZ LA PRESIDENTA ÉRIKA ADRIANA LOYO BERISTÁIN.</w:t>
      </w:r>
    </w:p>
    <w:p w:rsidR="00D97B18" w:rsidRDefault="00D97B18" w:rsidP="00D97B18">
      <w:pPr>
        <w:jc w:val="both"/>
        <w:rPr>
          <w:rFonts w:ascii="Arial" w:hAnsi="Arial" w:cs="Arial"/>
        </w:rPr>
      </w:pPr>
    </w:p>
    <w:p w:rsidR="00102F5C" w:rsidRDefault="00D6015C" w:rsidP="00D853A5">
      <w:pPr>
        <w:autoSpaceDE w:val="0"/>
        <w:jc w:val="both"/>
        <w:rPr>
          <w:rFonts w:ascii="Arial" w:hAnsi="Arial" w:cs="Arial"/>
        </w:rPr>
      </w:pPr>
      <w:r>
        <w:rPr>
          <w:rFonts w:ascii="Arial" w:hAnsi="Arial" w:cs="Arial"/>
        </w:rPr>
        <w:t xml:space="preserve">Que quede </w:t>
      </w:r>
      <w:proofErr w:type="spellStart"/>
      <w:r>
        <w:rPr>
          <w:rFonts w:ascii="Arial" w:hAnsi="Arial" w:cs="Arial"/>
        </w:rPr>
        <w:t>entó</w:t>
      </w:r>
      <w:r w:rsidR="000C1177">
        <w:rPr>
          <w:rFonts w:ascii="Arial" w:hAnsi="Arial" w:cs="Arial"/>
        </w:rPr>
        <w:t>nces</w:t>
      </w:r>
      <w:proofErr w:type="spellEnd"/>
      <w:r w:rsidR="000C1177">
        <w:rPr>
          <w:rFonts w:ascii="Arial" w:hAnsi="Arial" w:cs="Arial"/>
        </w:rPr>
        <w:t xml:space="preserve"> asentado que </w:t>
      </w:r>
      <w:proofErr w:type="spellStart"/>
      <w:r w:rsidR="000C1177">
        <w:rPr>
          <w:rFonts w:ascii="Arial" w:hAnsi="Arial" w:cs="Arial"/>
        </w:rPr>
        <w:t>ésto</w:t>
      </w:r>
      <w:proofErr w:type="spellEnd"/>
      <w:r w:rsidR="000C1177">
        <w:rPr>
          <w:rFonts w:ascii="Arial" w:hAnsi="Arial" w:cs="Arial"/>
        </w:rPr>
        <w:t xml:space="preserve"> es sólo </w:t>
      </w:r>
      <w:r>
        <w:rPr>
          <w:rFonts w:ascii="Arial" w:hAnsi="Arial" w:cs="Arial"/>
        </w:rPr>
        <w:t>un tema informativo que no se va</w:t>
      </w:r>
      <w:r w:rsidR="000C1177">
        <w:rPr>
          <w:rFonts w:ascii="Arial" w:hAnsi="Arial" w:cs="Arial"/>
        </w:rPr>
        <w:t xml:space="preserve"> a someter a votación </w:t>
      </w:r>
      <w:r w:rsidR="00102F5C">
        <w:rPr>
          <w:rFonts w:ascii="Arial" w:hAnsi="Arial" w:cs="Arial"/>
        </w:rPr>
        <w:t xml:space="preserve">ahorita </w:t>
      </w:r>
      <w:r w:rsidR="000C1177">
        <w:rPr>
          <w:rFonts w:ascii="Arial" w:hAnsi="Arial" w:cs="Arial"/>
        </w:rPr>
        <w:t>y nos parece muy importante tomarle la palabra a la Secretaría del Trabajo</w:t>
      </w:r>
      <w:r w:rsidR="00102F5C">
        <w:rPr>
          <w:rFonts w:ascii="Arial" w:hAnsi="Arial" w:cs="Arial"/>
        </w:rPr>
        <w:t xml:space="preserve"> para poder hacer esta revisión.</w:t>
      </w:r>
    </w:p>
    <w:p w:rsidR="00102F5C" w:rsidRDefault="00102F5C" w:rsidP="00D853A5">
      <w:pPr>
        <w:autoSpaceDE w:val="0"/>
        <w:jc w:val="both"/>
        <w:rPr>
          <w:rFonts w:ascii="Arial" w:hAnsi="Arial" w:cs="Arial"/>
        </w:rPr>
      </w:pPr>
    </w:p>
    <w:p w:rsidR="00D97B18" w:rsidRDefault="00102F5C" w:rsidP="00D853A5">
      <w:pPr>
        <w:autoSpaceDE w:val="0"/>
        <w:jc w:val="both"/>
        <w:rPr>
          <w:rFonts w:ascii="Arial" w:hAnsi="Arial" w:cs="Arial"/>
        </w:rPr>
      </w:pPr>
      <w:r>
        <w:rPr>
          <w:rFonts w:ascii="Arial" w:hAnsi="Arial" w:cs="Arial"/>
        </w:rPr>
        <w:t xml:space="preserve">Yo incluso lo mencioné en su debido momento con las Coordinadoras Jurídica y </w:t>
      </w:r>
      <w:proofErr w:type="spellStart"/>
      <w:r>
        <w:rPr>
          <w:rFonts w:ascii="Arial" w:hAnsi="Arial" w:cs="Arial"/>
        </w:rPr>
        <w:t>Administativa</w:t>
      </w:r>
      <w:proofErr w:type="spellEnd"/>
      <w:r w:rsidR="00B137DA">
        <w:rPr>
          <w:rFonts w:ascii="Arial" w:hAnsi="Arial" w:cs="Arial"/>
        </w:rPr>
        <w:t xml:space="preserve">, al </w:t>
      </w:r>
      <w:proofErr w:type="spellStart"/>
      <w:r w:rsidR="00B137DA">
        <w:rPr>
          <w:rFonts w:ascii="Arial" w:hAnsi="Arial" w:cs="Arial"/>
        </w:rPr>
        <w:t>má</w:t>
      </w:r>
      <w:r>
        <w:rPr>
          <w:rFonts w:ascii="Arial" w:hAnsi="Arial" w:cs="Arial"/>
        </w:rPr>
        <w:t>rgen</w:t>
      </w:r>
      <w:proofErr w:type="spellEnd"/>
      <w:r>
        <w:rPr>
          <w:rFonts w:ascii="Arial" w:hAnsi="Arial" w:cs="Arial"/>
        </w:rPr>
        <w:t xml:space="preserve"> de que tengamos ya un poco visto de dónde tendríamos que sacar para efectuar el pago, pero tambi</w:t>
      </w:r>
      <w:r w:rsidR="00D21100">
        <w:rPr>
          <w:rFonts w:ascii="Arial" w:hAnsi="Arial" w:cs="Arial"/>
        </w:rPr>
        <w:t xml:space="preserve">én es </w:t>
      </w:r>
      <w:r>
        <w:rPr>
          <w:rFonts w:ascii="Arial" w:hAnsi="Arial" w:cs="Arial"/>
        </w:rPr>
        <w:t xml:space="preserve">verdad que hubo una omisión de quien </w:t>
      </w:r>
      <w:proofErr w:type="spellStart"/>
      <w:r w:rsidR="00B137DA">
        <w:rPr>
          <w:rFonts w:ascii="Arial" w:hAnsi="Arial" w:cs="Arial"/>
        </w:rPr>
        <w:t>entó</w:t>
      </w:r>
      <w:r>
        <w:rPr>
          <w:rFonts w:ascii="Arial" w:hAnsi="Arial" w:cs="Arial"/>
        </w:rPr>
        <w:t>nces</w:t>
      </w:r>
      <w:proofErr w:type="spellEnd"/>
      <w:r>
        <w:rPr>
          <w:rFonts w:ascii="Arial" w:hAnsi="Arial" w:cs="Arial"/>
        </w:rPr>
        <w:t xml:space="preserve"> estaba en la Coordinación Jurídica que era el Lic. Miguel Guti</w:t>
      </w:r>
      <w:r w:rsidR="0099107A">
        <w:rPr>
          <w:rFonts w:ascii="Arial" w:hAnsi="Arial" w:cs="Arial"/>
        </w:rPr>
        <w:t>érrez. Yo llego pocos días después al Instituto, pero sí hay que iniciar el tema de las responsabilidades, porque a la larga la responsabilidad va a recaer sobre la Titular.</w:t>
      </w:r>
    </w:p>
    <w:p w:rsidR="00C30F87" w:rsidRDefault="00C30F87" w:rsidP="00D853A5">
      <w:pPr>
        <w:autoSpaceDE w:val="0"/>
        <w:jc w:val="both"/>
        <w:rPr>
          <w:rFonts w:ascii="Arial" w:hAnsi="Arial" w:cs="Arial"/>
        </w:rPr>
      </w:pPr>
    </w:p>
    <w:p w:rsidR="00C30F87" w:rsidRDefault="00C30F87" w:rsidP="00D853A5">
      <w:pPr>
        <w:autoSpaceDE w:val="0"/>
        <w:jc w:val="both"/>
        <w:rPr>
          <w:rFonts w:ascii="Arial" w:hAnsi="Arial" w:cs="Arial"/>
        </w:rPr>
      </w:pPr>
    </w:p>
    <w:p w:rsidR="00C30F87" w:rsidRDefault="00C30F87" w:rsidP="00D853A5">
      <w:pPr>
        <w:autoSpaceDE w:val="0"/>
        <w:jc w:val="both"/>
        <w:rPr>
          <w:rFonts w:ascii="Arial" w:hAnsi="Arial" w:cs="Arial"/>
          <w:b/>
          <w:bCs/>
        </w:rPr>
      </w:pPr>
      <w:r>
        <w:rPr>
          <w:rFonts w:ascii="Arial" w:hAnsi="Arial" w:cs="Arial"/>
          <w:b/>
          <w:bCs/>
        </w:rPr>
        <w:lastRenderedPageBreak/>
        <w:t>EN USO DE LA VOZ EL LIC. FEDERICO ZÚÑIGA BERNAL DE LA SECRETARÍA GENERAL DE GOBIERNO.</w:t>
      </w:r>
    </w:p>
    <w:p w:rsidR="00C30F87" w:rsidRDefault="00C30F87" w:rsidP="00D853A5">
      <w:pPr>
        <w:autoSpaceDE w:val="0"/>
        <w:jc w:val="both"/>
        <w:rPr>
          <w:rFonts w:ascii="Arial" w:hAnsi="Arial" w:cs="Arial"/>
          <w:b/>
          <w:bCs/>
        </w:rPr>
      </w:pPr>
    </w:p>
    <w:p w:rsidR="00E5670F" w:rsidRDefault="00E5670F" w:rsidP="00D853A5">
      <w:pPr>
        <w:autoSpaceDE w:val="0"/>
        <w:jc w:val="both"/>
        <w:rPr>
          <w:rFonts w:ascii="Arial" w:hAnsi="Arial" w:cs="Arial"/>
          <w:bCs/>
        </w:rPr>
      </w:pPr>
      <w:r>
        <w:rPr>
          <w:rFonts w:ascii="Arial" w:hAnsi="Arial" w:cs="Arial"/>
          <w:bCs/>
        </w:rPr>
        <w:t>Yo creo</w:t>
      </w:r>
      <w:r w:rsidRPr="00E5670F">
        <w:rPr>
          <w:rFonts w:ascii="Arial" w:hAnsi="Arial" w:cs="Arial"/>
          <w:bCs/>
        </w:rPr>
        <w:t xml:space="preserve"> </w:t>
      </w:r>
      <w:r>
        <w:rPr>
          <w:rFonts w:ascii="Arial" w:hAnsi="Arial" w:cs="Arial"/>
          <w:bCs/>
        </w:rPr>
        <w:t>que el Gobierno del Estado y los Municipios tienen el mismo problema con estos despidos y con estos laudos, que en ocasiones se puede inhabilitar a las o los funcionarios p</w:t>
      </w:r>
      <w:r w:rsidR="00C81230">
        <w:rPr>
          <w:rFonts w:ascii="Arial" w:hAnsi="Arial" w:cs="Arial"/>
          <w:bCs/>
        </w:rPr>
        <w:t>úblicos, yo soy también de la idea del Dr. Córdova, tenemos que ver un punto medio equilibrado, tanto para no perjudicar el patrimonio del Instituto, como para no vulnerar los derechos del trabajador que como quiera que sea ya los manifest</w:t>
      </w:r>
      <w:r w:rsidR="007107FB">
        <w:rPr>
          <w:rFonts w:ascii="Arial" w:hAnsi="Arial" w:cs="Arial"/>
          <w:bCs/>
        </w:rPr>
        <w:t>ó y resultaron favorables. Lo que seguiría, pues también tenemos que aprender de las experiencias amargas, es llegar a un acuerdo conjuntamente entre el Organismo y la máxima autoridad que somos los de esta Junta de Gobierno, para exte</w:t>
      </w:r>
      <w:r w:rsidR="0017114B">
        <w:rPr>
          <w:rFonts w:ascii="Arial" w:hAnsi="Arial" w:cs="Arial"/>
          <w:bCs/>
        </w:rPr>
        <w:t>nde</w:t>
      </w:r>
      <w:r w:rsidR="00010063">
        <w:rPr>
          <w:rFonts w:ascii="Arial" w:hAnsi="Arial" w:cs="Arial"/>
          <w:bCs/>
        </w:rPr>
        <w:t>r dicho caso y lo hacemos hasta donde la Ley nos permita.</w:t>
      </w:r>
    </w:p>
    <w:p w:rsidR="00921413" w:rsidRDefault="00921413" w:rsidP="00D853A5">
      <w:pPr>
        <w:autoSpaceDE w:val="0"/>
        <w:jc w:val="both"/>
        <w:rPr>
          <w:rFonts w:ascii="Arial" w:hAnsi="Arial" w:cs="Arial"/>
          <w:bCs/>
        </w:rPr>
      </w:pPr>
    </w:p>
    <w:p w:rsidR="00921413" w:rsidRDefault="00921413" w:rsidP="00D853A5">
      <w:pPr>
        <w:autoSpaceDE w:val="0"/>
        <w:jc w:val="both"/>
        <w:rPr>
          <w:rFonts w:ascii="Arial" w:hAnsi="Arial" w:cs="Arial"/>
          <w:b/>
          <w:bCs/>
        </w:rPr>
      </w:pPr>
      <w:r>
        <w:rPr>
          <w:rFonts w:ascii="Arial" w:hAnsi="Arial" w:cs="Arial"/>
          <w:b/>
          <w:bCs/>
        </w:rPr>
        <w:t>EN USO DE LA VOZ LA MGDA. VERÓNICA ELIZABETH UCARANZA SÁNCHEZ DEL SUPREMO TRIBUNALD E JUSTICIA.</w:t>
      </w:r>
    </w:p>
    <w:p w:rsidR="00921413" w:rsidRDefault="00921413" w:rsidP="00D853A5">
      <w:pPr>
        <w:autoSpaceDE w:val="0"/>
        <w:jc w:val="both"/>
        <w:rPr>
          <w:rFonts w:ascii="Arial" w:hAnsi="Arial" w:cs="Arial"/>
          <w:b/>
          <w:bCs/>
        </w:rPr>
      </w:pPr>
    </w:p>
    <w:p w:rsidR="0096146C" w:rsidRDefault="002D1133" w:rsidP="00D853A5">
      <w:pPr>
        <w:autoSpaceDE w:val="0"/>
        <w:jc w:val="both"/>
        <w:rPr>
          <w:rFonts w:ascii="Arial" w:hAnsi="Arial" w:cs="Arial"/>
          <w:bCs/>
        </w:rPr>
      </w:pPr>
      <w:r w:rsidRPr="002D1133">
        <w:rPr>
          <w:rFonts w:ascii="Arial" w:hAnsi="Arial" w:cs="Arial"/>
          <w:bCs/>
        </w:rPr>
        <w:t>Yo sólo quiero poner en consideraci</w:t>
      </w:r>
      <w:r>
        <w:rPr>
          <w:rFonts w:ascii="Arial" w:hAnsi="Arial" w:cs="Arial"/>
          <w:bCs/>
        </w:rPr>
        <w:t>ón</w:t>
      </w:r>
      <w:r w:rsidRPr="002D1133">
        <w:rPr>
          <w:rFonts w:ascii="Arial" w:hAnsi="Arial" w:cs="Arial"/>
          <w:bCs/>
        </w:rPr>
        <w:t xml:space="preserve"> que hoy la ejecución de la sentencia</w:t>
      </w:r>
      <w:r>
        <w:rPr>
          <w:rFonts w:ascii="Arial" w:hAnsi="Arial" w:cs="Arial"/>
          <w:bCs/>
        </w:rPr>
        <w:t xml:space="preserve"> les trae otra consecuencia, no </w:t>
      </w:r>
      <w:proofErr w:type="spellStart"/>
      <w:r>
        <w:rPr>
          <w:rFonts w:ascii="Arial" w:hAnsi="Arial" w:cs="Arial"/>
          <w:bCs/>
        </w:rPr>
        <w:t>sólamente</w:t>
      </w:r>
      <w:proofErr w:type="spellEnd"/>
      <w:r>
        <w:rPr>
          <w:rFonts w:ascii="Arial" w:hAnsi="Arial" w:cs="Arial"/>
          <w:bCs/>
        </w:rPr>
        <w:t xml:space="preserve"> el pago, sino el incumplimiento del responsable directo que puede ser hasta una destitución del cargo</w:t>
      </w:r>
      <w:r w:rsidR="009A4804">
        <w:rPr>
          <w:rFonts w:ascii="Arial" w:hAnsi="Arial" w:cs="Arial"/>
          <w:bCs/>
        </w:rPr>
        <w:t xml:space="preserve"> y ponderando esta situación</w:t>
      </w:r>
      <w:r w:rsidR="0019526C">
        <w:rPr>
          <w:rFonts w:ascii="Arial" w:hAnsi="Arial" w:cs="Arial"/>
          <w:bCs/>
        </w:rPr>
        <w:t>, nosotr</w:t>
      </w:r>
      <w:r w:rsidR="009A4804">
        <w:rPr>
          <w:rFonts w:ascii="Arial" w:hAnsi="Arial" w:cs="Arial"/>
          <w:bCs/>
        </w:rPr>
        <w:t xml:space="preserve">as/os en el Supremo Tribunal tenemos muchos laudos de esta naturaleza, se los pongo en conocimiento, que en un juzgado penal tenemos 2 secretarios de acuerdos porque se nos duplicaron las plazas, efectivamente, no podíamos dar un nombramiento y el que llegó mientras tramitó el amparo también alcanzó sus derechos, </w:t>
      </w:r>
      <w:proofErr w:type="spellStart"/>
      <w:r w:rsidR="009A4804">
        <w:rPr>
          <w:rFonts w:ascii="Arial" w:hAnsi="Arial" w:cs="Arial"/>
          <w:bCs/>
        </w:rPr>
        <w:t>entónces</w:t>
      </w:r>
      <w:proofErr w:type="spellEnd"/>
      <w:r w:rsidR="009A4804">
        <w:rPr>
          <w:rFonts w:ascii="Arial" w:hAnsi="Arial" w:cs="Arial"/>
          <w:bCs/>
        </w:rPr>
        <w:t xml:space="preserve"> tiene un segundo amparo que le concede también  estar en ese lugar, pero gana también el que habían despedido, por lo tanto hay 2 sentencias </w:t>
      </w:r>
      <w:r w:rsidR="0019526C">
        <w:rPr>
          <w:rFonts w:ascii="Arial" w:hAnsi="Arial" w:cs="Arial"/>
          <w:bCs/>
        </w:rPr>
        <w:t>a</w:t>
      </w:r>
      <w:r w:rsidR="008A49B6">
        <w:rPr>
          <w:rFonts w:ascii="Arial" w:hAnsi="Arial" w:cs="Arial"/>
          <w:bCs/>
        </w:rPr>
        <w:t xml:space="preserve"> 2 pe</w:t>
      </w:r>
      <w:r w:rsidR="0019526C">
        <w:rPr>
          <w:rFonts w:ascii="Arial" w:hAnsi="Arial" w:cs="Arial"/>
          <w:bCs/>
        </w:rPr>
        <w:t>rsonas de un mismo nombramiento; lo que nos origin</w:t>
      </w:r>
      <w:r w:rsidR="0096146C">
        <w:rPr>
          <w:rFonts w:ascii="Arial" w:hAnsi="Arial" w:cs="Arial"/>
          <w:bCs/>
        </w:rPr>
        <w:t>ó en un incidente de ejecución</w:t>
      </w:r>
      <w:r w:rsidR="0019526C">
        <w:rPr>
          <w:rFonts w:ascii="Arial" w:hAnsi="Arial" w:cs="Arial"/>
          <w:bCs/>
        </w:rPr>
        <w:t xml:space="preserve"> de sentencia, traer a la Secretaría de Administración como coadyuvante para el pago y creo que sí ha funcionado</w:t>
      </w:r>
      <w:r w:rsidR="0096146C">
        <w:rPr>
          <w:rFonts w:ascii="Arial" w:hAnsi="Arial" w:cs="Arial"/>
          <w:bCs/>
        </w:rPr>
        <w:t xml:space="preserve">. </w:t>
      </w:r>
    </w:p>
    <w:p w:rsidR="0096146C" w:rsidRDefault="0096146C" w:rsidP="00D853A5">
      <w:pPr>
        <w:autoSpaceDE w:val="0"/>
        <w:jc w:val="both"/>
        <w:rPr>
          <w:rFonts w:ascii="Arial" w:hAnsi="Arial" w:cs="Arial"/>
          <w:bCs/>
        </w:rPr>
      </w:pPr>
    </w:p>
    <w:p w:rsidR="002D1133" w:rsidRDefault="0096146C" w:rsidP="00D853A5">
      <w:pPr>
        <w:autoSpaceDE w:val="0"/>
        <w:jc w:val="both"/>
        <w:rPr>
          <w:rFonts w:ascii="Arial" w:hAnsi="Arial" w:cs="Arial"/>
          <w:bCs/>
        </w:rPr>
      </w:pPr>
      <w:r>
        <w:rPr>
          <w:rFonts w:ascii="Arial" w:hAnsi="Arial" w:cs="Arial"/>
          <w:bCs/>
        </w:rPr>
        <w:t>I</w:t>
      </w:r>
      <w:r w:rsidR="0019526C">
        <w:rPr>
          <w:rFonts w:ascii="Arial" w:hAnsi="Arial" w:cs="Arial"/>
          <w:bCs/>
        </w:rPr>
        <w:t xml:space="preserve">nclusive en los 2 últimos amparos para cumplir el retiro forzoso de 2 compañeros magistrados </w:t>
      </w:r>
      <w:r>
        <w:rPr>
          <w:rFonts w:ascii="Arial" w:hAnsi="Arial" w:cs="Arial"/>
          <w:bCs/>
        </w:rPr>
        <w:t>y emitir la cantidad</w:t>
      </w:r>
      <w:r w:rsidR="00A579B8">
        <w:rPr>
          <w:rFonts w:ascii="Arial" w:hAnsi="Arial" w:cs="Arial"/>
          <w:bCs/>
        </w:rPr>
        <w:t>,</w:t>
      </w:r>
      <w:r>
        <w:rPr>
          <w:rFonts w:ascii="Arial" w:hAnsi="Arial" w:cs="Arial"/>
          <w:bCs/>
        </w:rPr>
        <w:t xml:space="preserve"> ha sido la Secretaría de Administración quien a través de los mecanismos legales, nos han otorgado ese dinero</w:t>
      </w:r>
      <w:r w:rsidR="00A579B8">
        <w:rPr>
          <w:rFonts w:ascii="Arial" w:hAnsi="Arial" w:cs="Arial"/>
          <w:bCs/>
        </w:rPr>
        <w:t>, porque</w:t>
      </w:r>
      <w:r>
        <w:rPr>
          <w:rFonts w:ascii="Arial" w:hAnsi="Arial" w:cs="Arial"/>
          <w:bCs/>
        </w:rPr>
        <w:t xml:space="preserve"> no tenemos otro recurso y al final tal vez la estrategia fue </w:t>
      </w:r>
      <w:r w:rsidR="008A3D2F">
        <w:rPr>
          <w:rFonts w:ascii="Arial" w:hAnsi="Arial" w:cs="Arial"/>
          <w:bCs/>
        </w:rPr>
        <w:t xml:space="preserve">mucha o poca, sin embargo, tenemos que pagar cualquiera que </w:t>
      </w:r>
      <w:r w:rsidR="00A579B8">
        <w:rPr>
          <w:rFonts w:ascii="Arial" w:hAnsi="Arial" w:cs="Arial"/>
          <w:bCs/>
        </w:rPr>
        <w:t>ést</w:t>
      </w:r>
      <w:r w:rsidR="00D415FF">
        <w:rPr>
          <w:rFonts w:ascii="Arial" w:hAnsi="Arial" w:cs="Arial"/>
          <w:bCs/>
        </w:rPr>
        <w:t>e</w:t>
      </w:r>
      <w:r w:rsidR="008A3D2F">
        <w:rPr>
          <w:rFonts w:ascii="Arial" w:hAnsi="Arial" w:cs="Arial"/>
          <w:bCs/>
        </w:rPr>
        <w:t xml:space="preserve"> sea.</w:t>
      </w:r>
    </w:p>
    <w:p w:rsidR="00A579B8" w:rsidRDefault="00A579B8" w:rsidP="00D853A5">
      <w:pPr>
        <w:autoSpaceDE w:val="0"/>
        <w:jc w:val="both"/>
        <w:rPr>
          <w:rFonts w:ascii="Arial" w:hAnsi="Arial" w:cs="Arial"/>
          <w:bCs/>
        </w:rPr>
      </w:pPr>
    </w:p>
    <w:p w:rsidR="00A579B8" w:rsidRDefault="00A579B8" w:rsidP="00D853A5">
      <w:pPr>
        <w:autoSpaceDE w:val="0"/>
        <w:jc w:val="both"/>
        <w:rPr>
          <w:rFonts w:ascii="Arial" w:hAnsi="Arial" w:cs="Arial"/>
          <w:bCs/>
        </w:rPr>
      </w:pPr>
      <w:r>
        <w:rPr>
          <w:rFonts w:ascii="Arial" w:hAnsi="Arial" w:cs="Arial"/>
          <w:bCs/>
        </w:rPr>
        <w:t xml:space="preserve">Volviendo al asunto del Instituto, hoy en día creo que no están en juego los $800,000.00 M.N. mencionados, </w:t>
      </w:r>
      <w:r w:rsidR="00FF4C86">
        <w:rPr>
          <w:rFonts w:ascii="Arial" w:hAnsi="Arial" w:cs="Arial"/>
          <w:bCs/>
        </w:rPr>
        <w:t>sino la directriz, que debe ser más cauto que la propia cantidad.</w:t>
      </w:r>
    </w:p>
    <w:p w:rsidR="00E07DBC" w:rsidRDefault="00E07DBC" w:rsidP="00D853A5">
      <w:pPr>
        <w:autoSpaceDE w:val="0"/>
        <w:jc w:val="both"/>
        <w:rPr>
          <w:rFonts w:ascii="Arial" w:hAnsi="Arial" w:cs="Arial"/>
          <w:bCs/>
        </w:rPr>
      </w:pPr>
    </w:p>
    <w:p w:rsidR="00E07DBC" w:rsidRDefault="00E07DBC" w:rsidP="00D853A5">
      <w:pPr>
        <w:autoSpaceDE w:val="0"/>
        <w:jc w:val="both"/>
        <w:rPr>
          <w:rFonts w:ascii="Arial" w:hAnsi="Arial" w:cs="Arial"/>
          <w:bCs/>
        </w:rPr>
      </w:pPr>
    </w:p>
    <w:p w:rsidR="00E07DBC" w:rsidRDefault="00E07DBC" w:rsidP="00D853A5">
      <w:pPr>
        <w:autoSpaceDE w:val="0"/>
        <w:jc w:val="both"/>
        <w:rPr>
          <w:rFonts w:ascii="Arial" w:hAnsi="Arial" w:cs="Arial"/>
          <w:bCs/>
        </w:rPr>
      </w:pPr>
    </w:p>
    <w:p w:rsidR="00E07DBC" w:rsidRPr="00585058" w:rsidRDefault="00E07DBC" w:rsidP="00E07DBC">
      <w:pPr>
        <w:autoSpaceDE w:val="0"/>
        <w:jc w:val="both"/>
        <w:rPr>
          <w:rFonts w:ascii="Arial" w:hAnsi="Arial" w:cs="Arial"/>
          <w:bCs/>
        </w:rPr>
      </w:pPr>
      <w:r>
        <w:rPr>
          <w:rFonts w:ascii="Arial" w:hAnsi="Arial" w:cs="Arial"/>
          <w:b/>
          <w:bCs/>
        </w:rPr>
        <w:lastRenderedPageBreak/>
        <w:t>EN USO DE LA VOZ LA PRESIDENTA ÉRIKA ADRIANA LOYO BERISTÁIN.</w:t>
      </w:r>
    </w:p>
    <w:p w:rsidR="00E07DBC" w:rsidRDefault="00E07DBC" w:rsidP="00D853A5">
      <w:pPr>
        <w:autoSpaceDE w:val="0"/>
        <w:jc w:val="both"/>
        <w:rPr>
          <w:rFonts w:ascii="Arial" w:hAnsi="Arial" w:cs="Arial"/>
          <w:bCs/>
        </w:rPr>
      </w:pPr>
    </w:p>
    <w:p w:rsidR="00E07DBC" w:rsidRPr="009A4804" w:rsidRDefault="00E07DBC" w:rsidP="00D853A5">
      <w:pPr>
        <w:autoSpaceDE w:val="0"/>
        <w:jc w:val="both"/>
        <w:rPr>
          <w:rFonts w:ascii="Arial" w:hAnsi="Arial" w:cs="Arial"/>
          <w:bCs/>
        </w:rPr>
      </w:pPr>
      <w:r>
        <w:rPr>
          <w:rFonts w:ascii="Arial" w:hAnsi="Arial" w:cs="Arial"/>
          <w:bCs/>
        </w:rPr>
        <w:t xml:space="preserve">La idea es ponernos a trabajar para encontrar la mejor vía de solución de este tema, sobretodo también de prevención en torno a lo que ya tenemos hoy en día para </w:t>
      </w:r>
      <w:r w:rsidR="003B1012">
        <w:rPr>
          <w:rFonts w:ascii="Arial" w:hAnsi="Arial" w:cs="Arial"/>
          <w:bCs/>
        </w:rPr>
        <w:t xml:space="preserve">poder mantener este asunto sano, por lo que dejamos este asunto como informativo para que sea del conocimiento de cada una y uno de los integrantes de esta Junta de Gobierno, en el entendido que vamos a buscar generar las reuniones que sean pertinentes a lo largo de esta semana y la que sigue, para que </w:t>
      </w:r>
      <w:proofErr w:type="spellStart"/>
      <w:r w:rsidR="003B1012">
        <w:rPr>
          <w:rFonts w:ascii="Arial" w:hAnsi="Arial" w:cs="Arial"/>
          <w:bCs/>
        </w:rPr>
        <w:t>ántes</w:t>
      </w:r>
      <w:proofErr w:type="spellEnd"/>
      <w:r w:rsidR="003B1012">
        <w:rPr>
          <w:rFonts w:ascii="Arial" w:hAnsi="Arial" w:cs="Arial"/>
          <w:bCs/>
        </w:rPr>
        <w:t xml:space="preserve"> de salir al período vacacional, podamos tener certeza y claridad </w:t>
      </w:r>
      <w:r w:rsidR="002D3453">
        <w:rPr>
          <w:rFonts w:ascii="Arial" w:hAnsi="Arial" w:cs="Arial"/>
          <w:bCs/>
        </w:rPr>
        <w:t>con el objetivo de</w:t>
      </w:r>
      <w:r w:rsidR="00251770">
        <w:rPr>
          <w:rFonts w:ascii="Arial" w:hAnsi="Arial" w:cs="Arial"/>
          <w:bCs/>
        </w:rPr>
        <w:t xml:space="preserve"> dar mayor</w:t>
      </w:r>
      <w:r w:rsidR="003B1012">
        <w:rPr>
          <w:rFonts w:ascii="Arial" w:hAnsi="Arial" w:cs="Arial"/>
          <w:bCs/>
        </w:rPr>
        <w:t xml:space="preserve"> rapidez en la toma de decisiones y lo que siga.</w:t>
      </w:r>
    </w:p>
    <w:p w:rsidR="00000FF7" w:rsidRDefault="00000FF7" w:rsidP="00D853A5">
      <w:pPr>
        <w:autoSpaceDE w:val="0"/>
        <w:jc w:val="both"/>
        <w:rPr>
          <w:rFonts w:ascii="Arial" w:hAnsi="Arial" w:cs="Arial"/>
        </w:rPr>
      </w:pPr>
    </w:p>
    <w:p w:rsidR="00132EE8" w:rsidRDefault="00F033CD" w:rsidP="00D853A5">
      <w:pPr>
        <w:autoSpaceDE w:val="0"/>
        <w:jc w:val="both"/>
        <w:rPr>
          <w:rFonts w:ascii="Arial" w:hAnsi="Arial" w:cs="Arial"/>
        </w:rPr>
      </w:pPr>
      <w:r>
        <w:rPr>
          <w:rFonts w:ascii="Arial" w:hAnsi="Arial" w:cs="Arial"/>
        </w:rPr>
        <w:t xml:space="preserve">Prosiguiendo con el </w:t>
      </w:r>
      <w:r w:rsidRPr="00F033CD">
        <w:rPr>
          <w:rFonts w:ascii="Arial" w:hAnsi="Arial" w:cs="Arial"/>
          <w:b/>
        </w:rPr>
        <w:t>Octavo Punto del Orden del D</w:t>
      </w:r>
      <w:r>
        <w:rPr>
          <w:rFonts w:ascii="Arial" w:hAnsi="Arial" w:cs="Arial"/>
          <w:b/>
        </w:rPr>
        <w:t>ía</w:t>
      </w:r>
      <w:r>
        <w:rPr>
          <w:rFonts w:ascii="Arial" w:hAnsi="Arial" w:cs="Arial"/>
        </w:rPr>
        <w:t>, la Licda. Mónica les d</w:t>
      </w:r>
    </w:p>
    <w:p w:rsidR="00000FF7" w:rsidRDefault="00F033CD" w:rsidP="00D853A5">
      <w:pPr>
        <w:autoSpaceDE w:val="0"/>
        <w:jc w:val="both"/>
        <w:rPr>
          <w:rFonts w:ascii="Arial" w:hAnsi="Arial" w:cs="Arial"/>
        </w:rPr>
      </w:pPr>
      <w:bookmarkStart w:id="0" w:name="_GoBack"/>
      <w:bookmarkEnd w:id="0"/>
      <w:r>
        <w:rPr>
          <w:rFonts w:ascii="Arial" w:hAnsi="Arial" w:cs="Arial"/>
        </w:rPr>
        <w:t>ará a conocer la ampliación del Presupuesto “</w:t>
      </w:r>
      <w:proofErr w:type="spellStart"/>
      <w:r>
        <w:rPr>
          <w:rFonts w:ascii="Arial" w:hAnsi="Arial" w:cs="Arial"/>
        </w:rPr>
        <w:t>Junt@s</w:t>
      </w:r>
      <w:proofErr w:type="spellEnd"/>
      <w:r>
        <w:rPr>
          <w:rFonts w:ascii="Arial" w:hAnsi="Arial" w:cs="Arial"/>
        </w:rPr>
        <w:t xml:space="preserve"> por Ellas”</w:t>
      </w:r>
      <w:r w:rsidR="00DB1843">
        <w:rPr>
          <w:rFonts w:ascii="Arial" w:hAnsi="Arial" w:cs="Arial"/>
        </w:rPr>
        <w:t>.</w:t>
      </w:r>
    </w:p>
    <w:p w:rsidR="00DB1843" w:rsidRDefault="00DB1843" w:rsidP="00D853A5">
      <w:pPr>
        <w:autoSpaceDE w:val="0"/>
        <w:jc w:val="both"/>
        <w:rPr>
          <w:rFonts w:ascii="Arial" w:hAnsi="Arial" w:cs="Arial"/>
        </w:rPr>
      </w:pPr>
    </w:p>
    <w:p w:rsidR="00DB1843" w:rsidRDefault="00DB1843" w:rsidP="00DB1843">
      <w:pPr>
        <w:autoSpaceDE w:val="0"/>
        <w:jc w:val="both"/>
        <w:rPr>
          <w:rFonts w:ascii="Arial" w:hAnsi="Arial" w:cs="Arial"/>
          <w:b/>
          <w:bCs/>
        </w:rPr>
      </w:pPr>
      <w:r>
        <w:rPr>
          <w:rFonts w:ascii="Arial" w:hAnsi="Arial" w:cs="Arial"/>
          <w:b/>
          <w:bCs/>
        </w:rPr>
        <w:t>EN USO DE LA VOZ LA LICDA. MÓNICA MAHO ALVIZO.</w:t>
      </w:r>
    </w:p>
    <w:p w:rsidR="00DB1843" w:rsidRDefault="00DB1843" w:rsidP="00DB1843">
      <w:pPr>
        <w:autoSpaceDE w:val="0"/>
        <w:jc w:val="both"/>
        <w:rPr>
          <w:rFonts w:ascii="Arial" w:hAnsi="Arial" w:cs="Arial"/>
          <w:b/>
          <w:bCs/>
        </w:rPr>
      </w:pPr>
    </w:p>
    <w:p w:rsidR="00DB1843" w:rsidRDefault="00DB1843" w:rsidP="00D853A5">
      <w:pPr>
        <w:autoSpaceDE w:val="0"/>
        <w:jc w:val="both"/>
        <w:rPr>
          <w:rFonts w:ascii="Arial" w:hAnsi="Arial" w:cs="Arial"/>
        </w:rPr>
      </w:pPr>
    </w:p>
    <w:p w:rsidR="00DB1843" w:rsidRPr="00E07DBC" w:rsidRDefault="00DB1843" w:rsidP="00D853A5">
      <w:pPr>
        <w:autoSpaceDE w:val="0"/>
        <w:jc w:val="both"/>
        <w:rPr>
          <w:rFonts w:ascii="Arial" w:hAnsi="Arial" w:cs="Arial"/>
          <w:b/>
        </w:rPr>
      </w:pPr>
      <w:r w:rsidRPr="00E07DBC">
        <w:rPr>
          <w:rFonts w:ascii="Arial" w:hAnsi="Arial" w:cs="Arial"/>
          <w:b/>
          <w:noProof/>
          <w:lang w:eastAsia="es-ES"/>
        </w:rPr>
        <w:drawing>
          <wp:inline distT="0" distB="0" distL="0" distR="0" wp14:anchorId="2C744AA1" wp14:editId="045FD510">
            <wp:extent cx="5391510" cy="3429001"/>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392262" cy="3429479"/>
                    </a:xfrm>
                    <a:prstGeom prst="rect">
                      <a:avLst/>
                    </a:prstGeom>
                  </pic:spPr>
                </pic:pic>
              </a:graphicData>
            </a:graphic>
          </wp:inline>
        </w:drawing>
      </w:r>
    </w:p>
    <w:p w:rsidR="00000FF7" w:rsidRPr="00F033CD" w:rsidRDefault="00000FF7" w:rsidP="00D853A5">
      <w:pPr>
        <w:autoSpaceDE w:val="0"/>
        <w:jc w:val="both"/>
        <w:rPr>
          <w:rFonts w:ascii="Arial" w:hAnsi="Arial" w:cs="Arial"/>
          <w:b/>
        </w:rPr>
      </w:pPr>
    </w:p>
    <w:p w:rsidR="00000FF7" w:rsidRDefault="00000FF7" w:rsidP="00D853A5">
      <w:pPr>
        <w:autoSpaceDE w:val="0"/>
        <w:jc w:val="both"/>
        <w:rPr>
          <w:rFonts w:ascii="Arial" w:hAnsi="Arial" w:cs="Arial"/>
        </w:rPr>
      </w:pPr>
    </w:p>
    <w:p w:rsidR="00000FF7" w:rsidRDefault="00000FF7" w:rsidP="00D853A5">
      <w:pPr>
        <w:autoSpaceDE w:val="0"/>
        <w:jc w:val="both"/>
        <w:rPr>
          <w:rFonts w:ascii="Arial" w:hAnsi="Arial" w:cs="Arial"/>
        </w:rPr>
      </w:pPr>
    </w:p>
    <w:p w:rsidR="00000FF7" w:rsidRDefault="00000FF7" w:rsidP="00D853A5">
      <w:pPr>
        <w:autoSpaceDE w:val="0"/>
        <w:jc w:val="both"/>
        <w:rPr>
          <w:rFonts w:ascii="Arial" w:hAnsi="Arial" w:cs="Arial"/>
        </w:rPr>
      </w:pPr>
    </w:p>
    <w:p w:rsidR="00000FF7" w:rsidRDefault="00000FF7" w:rsidP="00D853A5">
      <w:pPr>
        <w:autoSpaceDE w:val="0"/>
        <w:jc w:val="both"/>
        <w:rPr>
          <w:rFonts w:ascii="Arial" w:hAnsi="Arial" w:cs="Arial"/>
        </w:rPr>
      </w:pPr>
    </w:p>
    <w:p w:rsidR="00000FF7" w:rsidRDefault="00DB1843" w:rsidP="00D853A5">
      <w:pPr>
        <w:autoSpaceDE w:val="0"/>
        <w:jc w:val="both"/>
        <w:rPr>
          <w:rFonts w:ascii="Arial" w:hAnsi="Arial" w:cs="Arial"/>
        </w:rPr>
      </w:pPr>
      <w:r w:rsidRPr="00DB1843">
        <w:rPr>
          <w:rFonts w:ascii="Arial" w:hAnsi="Arial" w:cs="Arial"/>
          <w:noProof/>
          <w:lang w:eastAsia="es-ES"/>
        </w:rPr>
        <w:lastRenderedPageBreak/>
        <w:drawing>
          <wp:inline distT="0" distB="0" distL="0" distR="0" wp14:anchorId="4C38308F" wp14:editId="22ABB8D7">
            <wp:extent cx="5426015" cy="3429000"/>
            <wp:effectExtent l="0" t="0" r="381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26772" cy="3429479"/>
                    </a:xfrm>
                    <a:prstGeom prst="rect">
                      <a:avLst/>
                    </a:prstGeom>
                  </pic:spPr>
                </pic:pic>
              </a:graphicData>
            </a:graphic>
          </wp:inline>
        </w:drawing>
      </w:r>
    </w:p>
    <w:p w:rsidR="00DB1843" w:rsidRDefault="00DB1843" w:rsidP="00D853A5">
      <w:pPr>
        <w:autoSpaceDE w:val="0"/>
        <w:jc w:val="both"/>
        <w:rPr>
          <w:rFonts w:ascii="Arial" w:hAnsi="Arial" w:cs="Arial"/>
        </w:rPr>
      </w:pPr>
    </w:p>
    <w:p w:rsidR="00DB1843" w:rsidRDefault="00DB1843" w:rsidP="00D853A5">
      <w:pPr>
        <w:autoSpaceDE w:val="0"/>
        <w:jc w:val="both"/>
        <w:rPr>
          <w:rFonts w:ascii="Arial" w:hAnsi="Arial" w:cs="Arial"/>
        </w:rPr>
      </w:pPr>
    </w:p>
    <w:p w:rsidR="00DB1843" w:rsidRDefault="00DB1843" w:rsidP="00D853A5">
      <w:pPr>
        <w:autoSpaceDE w:val="0"/>
        <w:jc w:val="both"/>
        <w:rPr>
          <w:rFonts w:ascii="Arial" w:hAnsi="Arial" w:cs="Arial"/>
        </w:rPr>
      </w:pPr>
      <w:r>
        <w:rPr>
          <w:rFonts w:ascii="Arial" w:hAnsi="Arial" w:cs="Arial"/>
        </w:rPr>
        <w:t xml:space="preserve">Como </w:t>
      </w:r>
      <w:r w:rsidRPr="00DB1843">
        <w:rPr>
          <w:rFonts w:ascii="Arial" w:hAnsi="Arial" w:cs="Arial"/>
          <w:b/>
        </w:rPr>
        <w:t xml:space="preserve">Noveno Punto del Orden del Día </w:t>
      </w:r>
      <w:r>
        <w:rPr>
          <w:rFonts w:ascii="Arial" w:hAnsi="Arial" w:cs="Arial"/>
        </w:rPr>
        <w:t>me permito solicitar su aprobación para la suscripción del Convenio para la Transferencia de Recursos Presupuestales correspondientes al Ejercicio del 2017, en base a las mismas condiciones de cada año.</w:t>
      </w:r>
    </w:p>
    <w:p w:rsidR="00DB1843" w:rsidRDefault="00DB1843" w:rsidP="00D853A5">
      <w:pPr>
        <w:autoSpaceDE w:val="0"/>
        <w:jc w:val="both"/>
        <w:rPr>
          <w:rFonts w:ascii="Arial" w:hAnsi="Arial" w:cs="Arial"/>
        </w:rPr>
      </w:pPr>
    </w:p>
    <w:p w:rsidR="00DB1843" w:rsidRDefault="00DB1843" w:rsidP="00D853A5">
      <w:pPr>
        <w:autoSpaceDE w:val="0"/>
        <w:jc w:val="both"/>
        <w:rPr>
          <w:rFonts w:ascii="Arial" w:hAnsi="Arial" w:cs="Arial"/>
          <w:b/>
        </w:rPr>
      </w:pPr>
      <w:r w:rsidRPr="00DB1843">
        <w:rPr>
          <w:rFonts w:ascii="Arial" w:hAnsi="Arial" w:cs="Arial"/>
          <w:b/>
        </w:rPr>
        <w:t>(ANEXO NO. 5)</w:t>
      </w:r>
    </w:p>
    <w:p w:rsidR="00DB1843" w:rsidRDefault="00DB1843" w:rsidP="00D853A5">
      <w:pPr>
        <w:autoSpaceDE w:val="0"/>
        <w:jc w:val="both"/>
        <w:rPr>
          <w:rFonts w:ascii="Arial" w:hAnsi="Arial" w:cs="Arial"/>
          <w:b/>
        </w:rPr>
      </w:pPr>
    </w:p>
    <w:p w:rsidR="00DB1843" w:rsidRDefault="00DB1843" w:rsidP="00D853A5">
      <w:pPr>
        <w:autoSpaceDE w:val="0"/>
        <w:jc w:val="both"/>
        <w:rPr>
          <w:rFonts w:ascii="Arial" w:hAnsi="Arial" w:cs="Arial"/>
        </w:rPr>
      </w:pPr>
      <w:r w:rsidRPr="00DB1843">
        <w:rPr>
          <w:rFonts w:ascii="Arial" w:hAnsi="Arial" w:cs="Arial"/>
        </w:rPr>
        <w:t>S</w:t>
      </w:r>
      <w:r>
        <w:rPr>
          <w:rFonts w:ascii="Arial" w:hAnsi="Arial" w:cs="Arial"/>
        </w:rPr>
        <w:t>i están de acuerdo en aprobarlo les solicito amablemente levanten la mano.</w:t>
      </w:r>
    </w:p>
    <w:p w:rsidR="00DB1843" w:rsidRDefault="00DB1843" w:rsidP="00D853A5">
      <w:pPr>
        <w:autoSpaceDE w:val="0"/>
        <w:jc w:val="both"/>
        <w:rPr>
          <w:rFonts w:ascii="Arial" w:hAnsi="Arial" w:cs="Arial"/>
        </w:rPr>
      </w:pPr>
    </w:p>
    <w:p w:rsidR="00DB1843" w:rsidRDefault="00DB1843" w:rsidP="00D853A5">
      <w:pPr>
        <w:autoSpaceDE w:val="0"/>
        <w:jc w:val="both"/>
        <w:rPr>
          <w:rFonts w:ascii="Arial" w:hAnsi="Arial" w:cs="Arial"/>
          <w:b/>
        </w:rPr>
      </w:pPr>
      <w:r w:rsidRPr="00DB1843">
        <w:rPr>
          <w:rFonts w:ascii="Arial" w:hAnsi="Arial" w:cs="Arial"/>
          <w:b/>
        </w:rPr>
        <w:t>APROBADO.</w:t>
      </w: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rPr>
      </w:pPr>
      <w:r w:rsidRPr="007F46A3">
        <w:rPr>
          <w:rFonts w:ascii="Arial" w:hAnsi="Arial" w:cs="Arial"/>
        </w:rPr>
        <w:t>Siguiendo con el</w:t>
      </w:r>
      <w:r>
        <w:rPr>
          <w:rFonts w:ascii="Arial" w:hAnsi="Arial" w:cs="Arial"/>
          <w:b/>
        </w:rPr>
        <w:t xml:space="preserve"> Décimo Punto del Orden del Día</w:t>
      </w:r>
      <w:r>
        <w:rPr>
          <w:rFonts w:ascii="Arial" w:hAnsi="Arial" w:cs="Arial"/>
        </w:rPr>
        <w:t>, solicitamos a ustedes su aprobación para la Desincorporación de Activos.</w:t>
      </w:r>
    </w:p>
    <w:p w:rsidR="007F46A3" w:rsidRDefault="007F46A3" w:rsidP="00D853A5">
      <w:pPr>
        <w:autoSpaceDE w:val="0"/>
        <w:jc w:val="both"/>
        <w:rPr>
          <w:rFonts w:ascii="Arial" w:hAnsi="Arial" w:cs="Arial"/>
        </w:rPr>
      </w:pPr>
    </w:p>
    <w:p w:rsidR="007F46A3" w:rsidRDefault="007F46A3" w:rsidP="00D853A5">
      <w:pPr>
        <w:autoSpaceDE w:val="0"/>
        <w:jc w:val="both"/>
        <w:rPr>
          <w:rFonts w:ascii="Arial" w:hAnsi="Arial" w:cs="Arial"/>
          <w:b/>
        </w:rPr>
      </w:pPr>
      <w:r w:rsidRPr="007F46A3">
        <w:rPr>
          <w:rFonts w:ascii="Arial" w:hAnsi="Arial" w:cs="Arial"/>
          <w:b/>
        </w:rPr>
        <w:t>(ANEXO NO. 6)</w:t>
      </w: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r w:rsidRPr="007F46A3">
        <w:rPr>
          <w:rFonts w:ascii="Arial" w:hAnsi="Arial" w:cs="Arial"/>
          <w:b/>
          <w:noProof/>
          <w:lang w:eastAsia="es-ES"/>
        </w:rPr>
        <w:lastRenderedPageBreak/>
        <w:drawing>
          <wp:inline distT="0" distB="0" distL="0" distR="0" wp14:anchorId="683F0E07" wp14:editId="5609FF27">
            <wp:extent cx="5495027" cy="34290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95794" cy="3429479"/>
                    </a:xfrm>
                    <a:prstGeom prst="rect">
                      <a:avLst/>
                    </a:prstGeom>
                  </pic:spPr>
                </pic:pic>
              </a:graphicData>
            </a:graphic>
          </wp:inline>
        </w:drawing>
      </w: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r w:rsidRPr="007F46A3">
        <w:rPr>
          <w:rFonts w:ascii="Arial" w:hAnsi="Arial" w:cs="Arial"/>
          <w:b/>
          <w:noProof/>
          <w:lang w:eastAsia="es-ES"/>
        </w:rPr>
        <w:drawing>
          <wp:inline distT="0" distB="0" distL="0" distR="0" wp14:anchorId="39E81D9A" wp14:editId="18C46494">
            <wp:extent cx="5495027" cy="34290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95794" cy="3429479"/>
                    </a:xfrm>
                    <a:prstGeom prst="rect">
                      <a:avLst/>
                    </a:prstGeom>
                  </pic:spPr>
                </pic:pic>
              </a:graphicData>
            </a:graphic>
          </wp:inline>
        </w:drawing>
      </w: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b/>
        </w:rPr>
      </w:pPr>
    </w:p>
    <w:p w:rsidR="007F46A3" w:rsidRDefault="007F46A3" w:rsidP="00D853A5">
      <w:pPr>
        <w:autoSpaceDE w:val="0"/>
        <w:jc w:val="both"/>
        <w:rPr>
          <w:rFonts w:ascii="Arial" w:hAnsi="Arial" w:cs="Arial"/>
        </w:rPr>
      </w:pPr>
      <w:r w:rsidRPr="007F46A3">
        <w:rPr>
          <w:rFonts w:ascii="Arial" w:hAnsi="Arial" w:cs="Arial"/>
        </w:rPr>
        <w:lastRenderedPageBreak/>
        <w:t xml:space="preserve">Si están de acuerdo en la autorización </w:t>
      </w:r>
      <w:r>
        <w:rPr>
          <w:rFonts w:ascii="Arial" w:hAnsi="Arial" w:cs="Arial"/>
        </w:rPr>
        <w:t>les pedimos levantar la mano:</w:t>
      </w:r>
    </w:p>
    <w:p w:rsidR="007F46A3" w:rsidRDefault="007F46A3" w:rsidP="00D853A5">
      <w:pPr>
        <w:autoSpaceDE w:val="0"/>
        <w:jc w:val="both"/>
        <w:rPr>
          <w:rFonts w:ascii="Arial" w:hAnsi="Arial" w:cs="Arial"/>
        </w:rPr>
      </w:pPr>
    </w:p>
    <w:p w:rsidR="007F46A3" w:rsidRPr="007F46A3" w:rsidRDefault="007F46A3" w:rsidP="00D853A5">
      <w:pPr>
        <w:autoSpaceDE w:val="0"/>
        <w:jc w:val="both"/>
        <w:rPr>
          <w:rFonts w:ascii="Arial" w:hAnsi="Arial" w:cs="Arial"/>
          <w:b/>
        </w:rPr>
      </w:pPr>
      <w:r w:rsidRPr="007F46A3">
        <w:rPr>
          <w:rFonts w:ascii="Arial" w:hAnsi="Arial" w:cs="Arial"/>
          <w:b/>
        </w:rPr>
        <w:t>APROBADO.</w:t>
      </w:r>
    </w:p>
    <w:p w:rsidR="00DB1843" w:rsidRDefault="00DB1843" w:rsidP="00D853A5">
      <w:pPr>
        <w:autoSpaceDE w:val="0"/>
        <w:jc w:val="both"/>
        <w:rPr>
          <w:rFonts w:ascii="Arial" w:hAnsi="Arial" w:cs="Arial"/>
          <w:b/>
        </w:rPr>
      </w:pPr>
    </w:p>
    <w:p w:rsidR="00DB1843" w:rsidRDefault="00DB1843" w:rsidP="00D853A5">
      <w:pPr>
        <w:autoSpaceDE w:val="0"/>
        <w:jc w:val="both"/>
        <w:rPr>
          <w:rFonts w:ascii="Arial" w:hAnsi="Arial" w:cs="Arial"/>
        </w:rPr>
      </w:pPr>
      <w:r w:rsidRPr="00DB1843">
        <w:rPr>
          <w:rFonts w:ascii="Arial" w:hAnsi="Arial" w:cs="Arial"/>
        </w:rPr>
        <w:t xml:space="preserve">En el </w:t>
      </w:r>
      <w:r w:rsidRPr="00DB1843">
        <w:rPr>
          <w:rFonts w:ascii="Arial" w:hAnsi="Arial" w:cs="Arial"/>
          <w:b/>
        </w:rPr>
        <w:t>Décimo</w:t>
      </w:r>
      <w:r>
        <w:rPr>
          <w:rFonts w:ascii="Arial" w:hAnsi="Arial" w:cs="Arial"/>
          <w:b/>
        </w:rPr>
        <w:t xml:space="preserve"> Primero</w:t>
      </w:r>
      <w:r w:rsidRPr="00DB1843">
        <w:rPr>
          <w:rFonts w:ascii="Arial" w:hAnsi="Arial" w:cs="Arial"/>
          <w:b/>
        </w:rPr>
        <w:t xml:space="preserve"> Punto del Orden del Día</w:t>
      </w:r>
      <w:r w:rsidRPr="00DB1843">
        <w:rPr>
          <w:rFonts w:ascii="Arial" w:hAnsi="Arial" w:cs="Arial"/>
        </w:rPr>
        <w:t>,</w:t>
      </w:r>
      <w:r w:rsidRPr="00DB1843">
        <w:rPr>
          <w:rFonts w:ascii="Arial" w:hAnsi="Arial" w:cs="Arial"/>
          <w:b/>
        </w:rPr>
        <w:t xml:space="preserve"> </w:t>
      </w:r>
      <w:r w:rsidRPr="00DB1843">
        <w:rPr>
          <w:rFonts w:ascii="Arial" w:hAnsi="Arial" w:cs="Arial"/>
        </w:rPr>
        <w:t xml:space="preserve">deseo informar </w:t>
      </w:r>
      <w:r>
        <w:rPr>
          <w:rFonts w:ascii="Arial" w:hAnsi="Arial" w:cs="Arial"/>
        </w:rPr>
        <w:t>a esta Junta de Gobierno el número de Contratos, Convenios y Acuerdos celebrados por el Instituto Jalisciense de las Mujeres, que estaban pendientes de informar a ustedes, del Ejercicio del 2016.</w:t>
      </w:r>
    </w:p>
    <w:p w:rsidR="007F46A3" w:rsidRDefault="007F46A3" w:rsidP="00D853A5">
      <w:pPr>
        <w:autoSpaceDE w:val="0"/>
        <w:jc w:val="both"/>
        <w:rPr>
          <w:rFonts w:ascii="Arial" w:hAnsi="Arial" w:cs="Arial"/>
        </w:rPr>
      </w:pPr>
    </w:p>
    <w:p w:rsidR="008664DA" w:rsidRDefault="008664DA" w:rsidP="00D853A5">
      <w:pPr>
        <w:autoSpaceDE w:val="0"/>
        <w:jc w:val="both"/>
        <w:rPr>
          <w:rFonts w:ascii="Arial" w:hAnsi="Arial" w:cs="Arial"/>
        </w:rPr>
      </w:pPr>
    </w:p>
    <w:p w:rsidR="007F46A3" w:rsidRDefault="007F46A3" w:rsidP="00D853A5">
      <w:pPr>
        <w:autoSpaceDE w:val="0"/>
        <w:jc w:val="both"/>
        <w:rPr>
          <w:rFonts w:ascii="Arial" w:hAnsi="Arial" w:cs="Arial"/>
          <w:b/>
        </w:rPr>
      </w:pPr>
      <w:r w:rsidRPr="007F46A3">
        <w:rPr>
          <w:rFonts w:ascii="Arial" w:hAnsi="Arial" w:cs="Arial"/>
          <w:b/>
        </w:rPr>
        <w:t>(ANEXO NO. 7)</w:t>
      </w:r>
    </w:p>
    <w:p w:rsidR="007F46A3" w:rsidRPr="007F46A3" w:rsidRDefault="007F46A3" w:rsidP="00D853A5">
      <w:pPr>
        <w:autoSpaceDE w:val="0"/>
        <w:jc w:val="both"/>
        <w:rPr>
          <w:rFonts w:ascii="Arial" w:hAnsi="Arial" w:cs="Arial"/>
          <w:b/>
        </w:rPr>
      </w:pPr>
    </w:p>
    <w:p w:rsidR="00DB1843" w:rsidRDefault="00DB1843" w:rsidP="00D853A5">
      <w:pPr>
        <w:autoSpaceDE w:val="0"/>
        <w:jc w:val="both"/>
        <w:rPr>
          <w:rFonts w:ascii="Arial" w:hAnsi="Arial" w:cs="Arial"/>
        </w:rPr>
      </w:pPr>
    </w:p>
    <w:p w:rsidR="00DB1843" w:rsidRPr="00DB1843" w:rsidRDefault="007F46A3" w:rsidP="00D853A5">
      <w:pPr>
        <w:autoSpaceDE w:val="0"/>
        <w:jc w:val="both"/>
        <w:rPr>
          <w:rFonts w:ascii="Arial" w:hAnsi="Arial" w:cs="Arial"/>
        </w:rPr>
      </w:pPr>
      <w:r w:rsidRPr="007F46A3">
        <w:rPr>
          <w:rFonts w:ascii="Arial" w:hAnsi="Arial" w:cs="Arial"/>
          <w:noProof/>
          <w:lang w:eastAsia="es-ES"/>
        </w:rPr>
        <w:drawing>
          <wp:inline distT="0" distB="0" distL="0" distR="0" wp14:anchorId="67BE6E37" wp14:editId="0F971C5C">
            <wp:extent cx="5555412" cy="3429000"/>
            <wp:effectExtent l="0" t="0" r="762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556187" cy="3429479"/>
                    </a:xfrm>
                    <a:prstGeom prst="rect">
                      <a:avLst/>
                    </a:prstGeom>
                  </pic:spPr>
                </pic:pic>
              </a:graphicData>
            </a:graphic>
          </wp:inline>
        </w:drawing>
      </w:r>
    </w:p>
    <w:p w:rsidR="00DB1843" w:rsidRPr="00DB1843" w:rsidRDefault="00DB1843" w:rsidP="00D853A5">
      <w:pPr>
        <w:autoSpaceDE w:val="0"/>
        <w:jc w:val="both"/>
        <w:rPr>
          <w:rFonts w:ascii="Arial" w:hAnsi="Arial" w:cs="Arial"/>
          <w:b/>
        </w:rPr>
      </w:pPr>
    </w:p>
    <w:p w:rsidR="00000FF7" w:rsidRPr="00DB1843" w:rsidRDefault="00000FF7" w:rsidP="00D853A5">
      <w:pPr>
        <w:autoSpaceDE w:val="0"/>
        <w:jc w:val="both"/>
        <w:rPr>
          <w:rFonts w:ascii="Arial" w:hAnsi="Arial" w:cs="Arial"/>
          <w:b/>
        </w:rPr>
      </w:pPr>
    </w:p>
    <w:p w:rsidR="00000FF7" w:rsidRDefault="00000FF7" w:rsidP="00D853A5">
      <w:pPr>
        <w:autoSpaceDE w:val="0"/>
        <w:jc w:val="both"/>
        <w:rPr>
          <w:rFonts w:ascii="Arial" w:hAnsi="Arial" w:cs="Arial"/>
        </w:rPr>
      </w:pPr>
    </w:p>
    <w:p w:rsidR="00000FF7" w:rsidRDefault="008664DA" w:rsidP="00D853A5">
      <w:pPr>
        <w:autoSpaceDE w:val="0"/>
        <w:jc w:val="both"/>
        <w:rPr>
          <w:rFonts w:ascii="Arial" w:hAnsi="Arial" w:cs="Arial"/>
        </w:rPr>
      </w:pPr>
      <w:r>
        <w:rPr>
          <w:rFonts w:ascii="Arial" w:hAnsi="Arial" w:cs="Arial"/>
        </w:rPr>
        <w:t xml:space="preserve">Pasando al </w:t>
      </w:r>
      <w:r w:rsidRPr="008664DA">
        <w:rPr>
          <w:rFonts w:ascii="Arial" w:hAnsi="Arial" w:cs="Arial"/>
          <w:b/>
        </w:rPr>
        <w:t>Décimo Segundo Punto del Orden del Día</w:t>
      </w:r>
      <w:r>
        <w:rPr>
          <w:rFonts w:ascii="Arial" w:hAnsi="Arial" w:cs="Arial"/>
          <w:b/>
        </w:rPr>
        <w:t xml:space="preserve"> </w:t>
      </w:r>
      <w:r>
        <w:rPr>
          <w:rFonts w:ascii="Arial" w:hAnsi="Arial" w:cs="Arial"/>
        </w:rPr>
        <w:t xml:space="preserve">les presento formalmente a la Licda. Mónica </w:t>
      </w:r>
      <w:proofErr w:type="spellStart"/>
      <w:r>
        <w:rPr>
          <w:rFonts w:ascii="Arial" w:hAnsi="Arial" w:cs="Arial"/>
        </w:rPr>
        <w:t>Maho</w:t>
      </w:r>
      <w:proofErr w:type="spellEnd"/>
      <w:r>
        <w:rPr>
          <w:rFonts w:ascii="Arial" w:hAnsi="Arial" w:cs="Arial"/>
        </w:rPr>
        <w:t xml:space="preserve"> </w:t>
      </w:r>
      <w:proofErr w:type="spellStart"/>
      <w:r>
        <w:rPr>
          <w:rFonts w:ascii="Arial" w:hAnsi="Arial" w:cs="Arial"/>
        </w:rPr>
        <w:t>Alvizo</w:t>
      </w:r>
      <w:proofErr w:type="spellEnd"/>
      <w:r>
        <w:rPr>
          <w:rFonts w:ascii="Arial" w:hAnsi="Arial" w:cs="Arial"/>
        </w:rPr>
        <w:t>, como nueva Coordinadora Administrativa del IJM.</w:t>
      </w:r>
    </w:p>
    <w:p w:rsidR="008664DA" w:rsidRDefault="008664DA" w:rsidP="00D853A5">
      <w:pPr>
        <w:autoSpaceDE w:val="0"/>
        <w:jc w:val="both"/>
        <w:rPr>
          <w:rFonts w:ascii="Arial" w:hAnsi="Arial" w:cs="Arial"/>
        </w:rPr>
      </w:pPr>
    </w:p>
    <w:p w:rsidR="008664DA" w:rsidRDefault="008664DA" w:rsidP="00D853A5">
      <w:pPr>
        <w:autoSpaceDE w:val="0"/>
        <w:jc w:val="both"/>
        <w:rPr>
          <w:rFonts w:ascii="Arial" w:hAnsi="Arial" w:cs="Arial"/>
        </w:rPr>
      </w:pPr>
    </w:p>
    <w:p w:rsidR="008664DA" w:rsidRDefault="008664DA" w:rsidP="00D853A5">
      <w:pPr>
        <w:autoSpaceDE w:val="0"/>
        <w:jc w:val="both"/>
        <w:rPr>
          <w:rFonts w:ascii="Arial" w:hAnsi="Arial" w:cs="Arial"/>
        </w:rPr>
      </w:pPr>
    </w:p>
    <w:p w:rsidR="008664DA" w:rsidRDefault="008664DA" w:rsidP="00D853A5">
      <w:pPr>
        <w:autoSpaceDE w:val="0"/>
        <w:jc w:val="both"/>
        <w:rPr>
          <w:rFonts w:ascii="Arial" w:hAnsi="Arial" w:cs="Arial"/>
        </w:rPr>
      </w:pPr>
    </w:p>
    <w:p w:rsidR="008664DA" w:rsidRDefault="008664DA" w:rsidP="00D853A5">
      <w:pPr>
        <w:autoSpaceDE w:val="0"/>
        <w:jc w:val="both"/>
        <w:rPr>
          <w:rFonts w:ascii="Arial" w:hAnsi="Arial" w:cs="Arial"/>
        </w:rPr>
      </w:pPr>
    </w:p>
    <w:p w:rsidR="008664DA" w:rsidRDefault="008664DA" w:rsidP="00D853A5">
      <w:pPr>
        <w:autoSpaceDE w:val="0"/>
        <w:jc w:val="both"/>
        <w:rPr>
          <w:rFonts w:ascii="Arial" w:hAnsi="Arial" w:cs="Arial"/>
        </w:rPr>
      </w:pPr>
      <w:r>
        <w:rPr>
          <w:rFonts w:ascii="Arial" w:hAnsi="Arial" w:cs="Arial"/>
        </w:rPr>
        <w:lastRenderedPageBreak/>
        <w:t xml:space="preserve">Como </w:t>
      </w:r>
      <w:r w:rsidRPr="008664DA">
        <w:rPr>
          <w:rFonts w:ascii="Arial" w:hAnsi="Arial" w:cs="Arial"/>
          <w:b/>
        </w:rPr>
        <w:t>Décimo Tercero Punto</w:t>
      </w:r>
      <w:r>
        <w:rPr>
          <w:rFonts w:ascii="Arial" w:hAnsi="Arial" w:cs="Arial"/>
        </w:rPr>
        <w:t xml:space="preserve"> </w:t>
      </w:r>
      <w:r w:rsidRPr="008664DA">
        <w:rPr>
          <w:rFonts w:ascii="Arial" w:hAnsi="Arial" w:cs="Arial"/>
          <w:b/>
        </w:rPr>
        <w:t>del Orden del Día</w:t>
      </w:r>
      <w:r>
        <w:rPr>
          <w:rFonts w:ascii="Arial" w:hAnsi="Arial" w:cs="Arial"/>
        </w:rPr>
        <w:t xml:space="preserve"> me complace en presentarles a la Mtra. Evelia Sandoval </w:t>
      </w:r>
      <w:proofErr w:type="spellStart"/>
      <w:r>
        <w:rPr>
          <w:rFonts w:ascii="Arial" w:hAnsi="Arial" w:cs="Arial"/>
        </w:rPr>
        <w:t>Urbán</w:t>
      </w:r>
      <w:proofErr w:type="spellEnd"/>
      <w:r>
        <w:rPr>
          <w:rFonts w:ascii="Arial" w:hAnsi="Arial" w:cs="Arial"/>
        </w:rPr>
        <w:t>, quien es la Representante del Consejo Ciudadano del Instituto Jalisciense de las Mujeres por el período de Febrero 2017 a Febrero 2018.</w:t>
      </w:r>
    </w:p>
    <w:p w:rsidR="008664DA" w:rsidRDefault="008664DA" w:rsidP="00D853A5">
      <w:pPr>
        <w:autoSpaceDE w:val="0"/>
        <w:jc w:val="both"/>
        <w:rPr>
          <w:rFonts w:ascii="Arial" w:hAnsi="Arial" w:cs="Arial"/>
        </w:rPr>
      </w:pPr>
    </w:p>
    <w:p w:rsidR="00E348F7" w:rsidRPr="000B5E7A" w:rsidRDefault="008664DA" w:rsidP="00E348F7">
      <w:pPr>
        <w:jc w:val="both"/>
        <w:rPr>
          <w:rFonts w:ascii="Arial" w:hAnsi="Arial" w:cs="Arial"/>
          <w:bCs/>
        </w:rPr>
      </w:pPr>
      <w:r>
        <w:rPr>
          <w:rFonts w:ascii="Arial" w:hAnsi="Arial" w:cs="Arial"/>
        </w:rPr>
        <w:t xml:space="preserve">Finalmente y como </w:t>
      </w:r>
      <w:r w:rsidRPr="008664DA">
        <w:rPr>
          <w:rFonts w:ascii="Arial" w:hAnsi="Arial" w:cs="Arial"/>
          <w:b/>
        </w:rPr>
        <w:t xml:space="preserve">Décimo Cuarto Punto del Orden del Día </w:t>
      </w:r>
      <w:r w:rsidR="00E348F7" w:rsidRPr="000B5E7A">
        <w:rPr>
          <w:rFonts w:ascii="Arial" w:hAnsi="Arial" w:cs="Arial"/>
          <w:bCs/>
        </w:rPr>
        <w:t>pregunto a esta Asamblea si existe algún asunto general que quisiera tratarse</w:t>
      </w:r>
      <w:proofErr w:type="gramStart"/>
      <w:r w:rsidR="00E348F7" w:rsidRPr="000B5E7A">
        <w:rPr>
          <w:rFonts w:ascii="Arial" w:hAnsi="Arial" w:cs="Arial"/>
          <w:bCs/>
        </w:rPr>
        <w:t>?</w:t>
      </w:r>
      <w:proofErr w:type="gramEnd"/>
    </w:p>
    <w:p w:rsidR="00E348F7" w:rsidRDefault="00E348F7" w:rsidP="00E348F7">
      <w:pPr>
        <w:autoSpaceDE w:val="0"/>
        <w:jc w:val="both"/>
        <w:rPr>
          <w:rFonts w:ascii="Arial" w:hAnsi="Arial" w:cs="Arial"/>
          <w:b/>
        </w:rPr>
      </w:pPr>
    </w:p>
    <w:p w:rsidR="00E348F7" w:rsidRDefault="00E348F7" w:rsidP="00E348F7">
      <w:pPr>
        <w:autoSpaceDE w:val="0"/>
        <w:jc w:val="both"/>
        <w:rPr>
          <w:rFonts w:ascii="Arial" w:hAnsi="Arial" w:cs="Arial"/>
          <w:b/>
        </w:rPr>
      </w:pPr>
      <w:r>
        <w:rPr>
          <w:rFonts w:ascii="Arial" w:hAnsi="Arial" w:cs="Arial"/>
          <w:b/>
        </w:rPr>
        <w:t>NINGUNO.</w:t>
      </w:r>
    </w:p>
    <w:p w:rsidR="00E348F7" w:rsidRDefault="00E348F7" w:rsidP="00E348F7">
      <w:pPr>
        <w:autoSpaceDE w:val="0"/>
        <w:jc w:val="both"/>
        <w:rPr>
          <w:rFonts w:ascii="Arial" w:hAnsi="Arial" w:cs="Arial"/>
          <w:bCs/>
        </w:rPr>
      </w:pPr>
    </w:p>
    <w:p w:rsidR="00E348F7" w:rsidRDefault="00E348F7" w:rsidP="00E348F7">
      <w:pPr>
        <w:autoSpaceDE w:val="0"/>
        <w:jc w:val="both"/>
        <w:rPr>
          <w:rFonts w:ascii="Arial" w:hAnsi="Arial" w:cs="Arial"/>
          <w:bCs/>
        </w:rPr>
      </w:pPr>
      <w:r w:rsidRPr="00762ED5">
        <w:rPr>
          <w:rFonts w:ascii="Arial" w:hAnsi="Arial" w:cs="Arial"/>
          <w:bCs/>
        </w:rPr>
        <w:t>No existiendo más asuntos que tratar</w:t>
      </w:r>
      <w:r>
        <w:rPr>
          <w:rFonts w:ascii="Arial" w:hAnsi="Arial" w:cs="Arial"/>
          <w:bCs/>
        </w:rPr>
        <w:t xml:space="preserve">, declaro </w:t>
      </w:r>
      <w:proofErr w:type="spellStart"/>
      <w:r>
        <w:rPr>
          <w:rFonts w:ascii="Arial" w:hAnsi="Arial" w:cs="Arial"/>
          <w:bCs/>
        </w:rPr>
        <w:t>concluída</w:t>
      </w:r>
      <w:proofErr w:type="spellEnd"/>
      <w:r>
        <w:rPr>
          <w:rFonts w:ascii="Arial" w:hAnsi="Arial" w:cs="Arial"/>
          <w:bCs/>
        </w:rPr>
        <w:t xml:space="preserve"> esta Décima Sesión Ordinaria de la Junta de Gobierno del IJM.</w:t>
      </w:r>
    </w:p>
    <w:p w:rsidR="00E348F7" w:rsidRDefault="00E348F7" w:rsidP="00E348F7">
      <w:pPr>
        <w:autoSpaceDE w:val="0"/>
        <w:jc w:val="both"/>
        <w:rPr>
          <w:rFonts w:ascii="Arial" w:hAnsi="Arial" w:cs="Arial"/>
          <w:bCs/>
        </w:rPr>
      </w:pPr>
    </w:p>
    <w:p w:rsidR="00E348F7" w:rsidRPr="00B14117" w:rsidRDefault="00E348F7" w:rsidP="00E348F7">
      <w:pPr>
        <w:jc w:val="both"/>
        <w:rPr>
          <w:rFonts w:ascii="Arial" w:hAnsi="Arial" w:cs="Arial"/>
        </w:rPr>
      </w:pPr>
      <w:r>
        <w:rPr>
          <w:rFonts w:ascii="Arial" w:hAnsi="Arial" w:cs="Arial"/>
        </w:rPr>
        <w:t xml:space="preserve">Siendo las 12:00 </w:t>
      </w:r>
      <w:proofErr w:type="spellStart"/>
      <w:r>
        <w:rPr>
          <w:rFonts w:ascii="Arial" w:hAnsi="Arial" w:cs="Arial"/>
        </w:rPr>
        <w:t>Hrs</w:t>
      </w:r>
      <w:proofErr w:type="spellEnd"/>
      <w:r>
        <w:rPr>
          <w:rFonts w:ascii="Arial" w:hAnsi="Arial" w:cs="Arial"/>
        </w:rPr>
        <w:t>. (doce horas)</w:t>
      </w:r>
      <w:r w:rsidRPr="00B14117">
        <w:rPr>
          <w:rFonts w:ascii="Arial" w:hAnsi="Arial" w:cs="Arial"/>
        </w:rPr>
        <w:t xml:space="preserve"> del dí</w:t>
      </w:r>
      <w:r>
        <w:rPr>
          <w:rFonts w:ascii="Arial" w:hAnsi="Arial" w:cs="Arial"/>
        </w:rPr>
        <w:t>a 22 de Marzo del 2017</w:t>
      </w:r>
      <w:r w:rsidRPr="00B14117">
        <w:rPr>
          <w:rFonts w:ascii="Arial" w:hAnsi="Arial" w:cs="Arial"/>
        </w:rPr>
        <w:t xml:space="preserve"> </w:t>
      </w:r>
      <w:r>
        <w:rPr>
          <w:rFonts w:ascii="Arial" w:hAnsi="Arial" w:cs="Arial"/>
        </w:rPr>
        <w:t xml:space="preserve">se </w:t>
      </w:r>
      <w:proofErr w:type="spellStart"/>
      <w:r>
        <w:rPr>
          <w:rFonts w:ascii="Arial" w:hAnsi="Arial" w:cs="Arial"/>
        </w:rPr>
        <w:t>dá</w:t>
      </w:r>
      <w:proofErr w:type="spellEnd"/>
      <w:r w:rsidRPr="00B14117">
        <w:rPr>
          <w:rFonts w:ascii="Arial" w:hAnsi="Arial" w:cs="Arial"/>
        </w:rPr>
        <w:t xml:space="preserve"> por clausurada la Sesión. </w:t>
      </w:r>
    </w:p>
    <w:p w:rsidR="00E348F7" w:rsidRPr="00B14117" w:rsidRDefault="00E348F7" w:rsidP="00E348F7">
      <w:pPr>
        <w:jc w:val="both"/>
        <w:rPr>
          <w:rFonts w:ascii="Arial" w:hAnsi="Arial" w:cs="Arial"/>
        </w:rPr>
      </w:pPr>
    </w:p>
    <w:p w:rsidR="00E348F7" w:rsidRDefault="00E348F7" w:rsidP="00E348F7">
      <w:pPr>
        <w:jc w:val="both"/>
        <w:rPr>
          <w:rFonts w:ascii="Arial" w:hAnsi="Arial" w:cs="Arial"/>
        </w:rPr>
      </w:pPr>
      <w:r>
        <w:rPr>
          <w:rFonts w:ascii="Arial" w:hAnsi="Arial" w:cs="Arial"/>
        </w:rPr>
        <w:t>Firman al calce las y los que en ella intervinieron, asimismo, se anexa la Lista de Asistencia debidamente firmada.</w:t>
      </w:r>
    </w:p>
    <w:p w:rsidR="0055584F" w:rsidRPr="000416D7" w:rsidRDefault="0055584F" w:rsidP="00A67E2A">
      <w:pPr>
        <w:jc w:val="both"/>
        <w:rPr>
          <w:rFonts w:ascii="Arial" w:hAnsi="Arial" w:cs="Arial"/>
          <w:bCs/>
        </w:rPr>
      </w:pPr>
    </w:p>
    <w:p w:rsidR="00DC4E28" w:rsidRDefault="00DC4E28" w:rsidP="00A67E2A">
      <w:pPr>
        <w:jc w:val="both"/>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16"/>
        <w:gridCol w:w="4516"/>
      </w:tblGrid>
      <w:tr w:rsidR="00584DDE" w:rsidRPr="004D2446" w:rsidTr="00914666">
        <w:tc>
          <w:tcPr>
            <w:tcW w:w="2500" w:type="pct"/>
          </w:tcPr>
          <w:p w:rsidR="00584DDE" w:rsidRPr="004D2446" w:rsidRDefault="00584DDE" w:rsidP="004D2446">
            <w:pPr>
              <w:jc w:val="both"/>
              <w:rPr>
                <w:rFonts w:ascii="Arial" w:hAnsi="Arial" w:cs="Arial"/>
                <w:b/>
              </w:rPr>
            </w:pPr>
            <w:r w:rsidRPr="004D2446">
              <w:rPr>
                <w:rFonts w:ascii="Arial" w:hAnsi="Arial" w:cs="Arial"/>
                <w:b/>
              </w:rPr>
              <w:t>NOMBRE:</w:t>
            </w:r>
          </w:p>
        </w:tc>
        <w:tc>
          <w:tcPr>
            <w:tcW w:w="2500" w:type="pct"/>
          </w:tcPr>
          <w:p w:rsidR="00584DDE" w:rsidRPr="004D2446" w:rsidRDefault="00584DDE" w:rsidP="004D2446">
            <w:pPr>
              <w:jc w:val="both"/>
              <w:rPr>
                <w:rFonts w:ascii="Arial" w:hAnsi="Arial" w:cs="Arial"/>
                <w:b/>
              </w:rPr>
            </w:pPr>
            <w:r w:rsidRPr="004D2446">
              <w:rPr>
                <w:rFonts w:ascii="Arial" w:hAnsi="Arial" w:cs="Arial"/>
                <w:b/>
              </w:rPr>
              <w:t>FIRMA:</w:t>
            </w:r>
          </w:p>
        </w:tc>
      </w:tr>
      <w:tr w:rsidR="00584DDE" w:rsidRPr="004D2446" w:rsidTr="00914666">
        <w:tc>
          <w:tcPr>
            <w:tcW w:w="2500" w:type="pct"/>
          </w:tcPr>
          <w:p w:rsidR="00B60F14" w:rsidRDefault="003E7792" w:rsidP="004D2446">
            <w:pPr>
              <w:jc w:val="both"/>
              <w:rPr>
                <w:rFonts w:ascii="Arial" w:hAnsi="Arial" w:cs="Arial"/>
              </w:rPr>
            </w:pPr>
            <w:r>
              <w:rPr>
                <w:rFonts w:ascii="Arial" w:hAnsi="Arial" w:cs="Arial"/>
              </w:rPr>
              <w:t>Lic</w:t>
            </w:r>
            <w:r w:rsidR="007927D8">
              <w:rPr>
                <w:rFonts w:ascii="Arial" w:hAnsi="Arial" w:cs="Arial"/>
              </w:rPr>
              <w:t>do. Héctor Federico Zúñiga Bernal. Coordinador de Asuntos Sociales de la Secretaría General de Gobierno.</w:t>
            </w:r>
          </w:p>
          <w:p w:rsidR="003D502C" w:rsidRDefault="003D502C" w:rsidP="004D2446">
            <w:pPr>
              <w:jc w:val="both"/>
              <w:rPr>
                <w:rFonts w:ascii="Arial" w:hAnsi="Arial" w:cs="Arial"/>
              </w:rPr>
            </w:pPr>
          </w:p>
          <w:p w:rsidR="00F15743" w:rsidRPr="004D2446" w:rsidRDefault="00F15743" w:rsidP="004D2446">
            <w:pPr>
              <w:jc w:val="both"/>
              <w:rPr>
                <w:rFonts w:ascii="Arial" w:hAnsi="Arial" w:cs="Arial"/>
              </w:rPr>
            </w:pPr>
          </w:p>
        </w:tc>
        <w:tc>
          <w:tcPr>
            <w:tcW w:w="2500" w:type="pct"/>
          </w:tcPr>
          <w:p w:rsidR="00584DDE" w:rsidRPr="004D2446" w:rsidRDefault="00584DDE" w:rsidP="004D2446">
            <w:pPr>
              <w:jc w:val="both"/>
              <w:rPr>
                <w:rFonts w:ascii="Arial" w:hAnsi="Arial" w:cs="Arial"/>
              </w:rPr>
            </w:pPr>
          </w:p>
        </w:tc>
      </w:tr>
      <w:tr w:rsidR="007927D8" w:rsidRPr="004D2446" w:rsidTr="00914666">
        <w:tc>
          <w:tcPr>
            <w:tcW w:w="2500" w:type="pct"/>
          </w:tcPr>
          <w:p w:rsidR="007927D8" w:rsidRDefault="007927D8" w:rsidP="007927D8">
            <w:pPr>
              <w:jc w:val="both"/>
              <w:rPr>
                <w:rFonts w:ascii="Arial" w:hAnsi="Arial" w:cs="Arial"/>
              </w:rPr>
            </w:pPr>
            <w:r>
              <w:rPr>
                <w:rFonts w:ascii="Arial" w:hAnsi="Arial" w:cs="Arial"/>
              </w:rPr>
              <w:t>Licda. Carolina Plascencia Martínez. Coordinadora de Programas Estratégicos</w:t>
            </w:r>
            <w:r w:rsidRPr="004D2446">
              <w:rPr>
                <w:rFonts w:ascii="Arial" w:hAnsi="Arial" w:cs="Arial"/>
              </w:rPr>
              <w:t xml:space="preserve"> de la Secretaría de Educación</w:t>
            </w:r>
            <w:r>
              <w:rPr>
                <w:rFonts w:ascii="Arial" w:hAnsi="Arial" w:cs="Arial"/>
              </w:rPr>
              <w:t>.</w:t>
            </w:r>
          </w:p>
          <w:p w:rsidR="007927D8" w:rsidRDefault="007927D8" w:rsidP="004D2446">
            <w:pPr>
              <w:jc w:val="both"/>
              <w:rPr>
                <w:rFonts w:ascii="Arial" w:hAnsi="Arial" w:cs="Arial"/>
              </w:rPr>
            </w:pPr>
          </w:p>
        </w:tc>
        <w:tc>
          <w:tcPr>
            <w:tcW w:w="2500" w:type="pct"/>
          </w:tcPr>
          <w:p w:rsidR="007927D8" w:rsidRPr="004D2446" w:rsidRDefault="007927D8" w:rsidP="004D2446">
            <w:pPr>
              <w:jc w:val="both"/>
              <w:rPr>
                <w:rFonts w:ascii="Arial" w:hAnsi="Arial" w:cs="Arial"/>
              </w:rPr>
            </w:pPr>
          </w:p>
        </w:tc>
      </w:tr>
      <w:tr w:rsidR="003E7792" w:rsidRPr="004D2446" w:rsidTr="00914666">
        <w:tc>
          <w:tcPr>
            <w:tcW w:w="2500" w:type="pct"/>
          </w:tcPr>
          <w:p w:rsidR="003E7792" w:rsidRDefault="003E7792" w:rsidP="004D2446">
            <w:pPr>
              <w:jc w:val="both"/>
              <w:rPr>
                <w:rFonts w:ascii="Arial" w:hAnsi="Arial" w:cs="Arial"/>
              </w:rPr>
            </w:pPr>
            <w:r>
              <w:rPr>
                <w:rFonts w:ascii="Arial" w:hAnsi="Arial" w:cs="Arial"/>
              </w:rPr>
              <w:t>Mtro</w:t>
            </w:r>
            <w:r w:rsidR="00A502DC">
              <w:rPr>
                <w:rFonts w:ascii="Arial" w:hAnsi="Arial" w:cs="Arial"/>
              </w:rPr>
              <w:t>.</w:t>
            </w:r>
            <w:r>
              <w:rPr>
                <w:rFonts w:ascii="Arial" w:hAnsi="Arial" w:cs="Arial"/>
              </w:rPr>
              <w:t xml:space="preserve"> Juan Fernando Félix Camacho. Jefe del Departamento de Legislación, </w:t>
            </w:r>
            <w:proofErr w:type="spellStart"/>
            <w:r>
              <w:rPr>
                <w:rFonts w:ascii="Arial" w:hAnsi="Arial" w:cs="Arial"/>
              </w:rPr>
              <w:t>Dictaminación</w:t>
            </w:r>
            <w:proofErr w:type="spellEnd"/>
            <w:r>
              <w:rPr>
                <w:rFonts w:ascii="Arial" w:hAnsi="Arial" w:cs="Arial"/>
              </w:rPr>
              <w:t xml:space="preserve"> y Convenios de la Secretaría de Salud.</w:t>
            </w:r>
          </w:p>
          <w:p w:rsidR="003D502C" w:rsidRDefault="003D502C" w:rsidP="004D2446">
            <w:pPr>
              <w:jc w:val="both"/>
              <w:rPr>
                <w:rFonts w:ascii="Arial" w:hAnsi="Arial" w:cs="Arial"/>
              </w:rPr>
            </w:pPr>
          </w:p>
          <w:p w:rsidR="003E7792" w:rsidRDefault="003E7792" w:rsidP="004D2446">
            <w:pPr>
              <w:jc w:val="both"/>
              <w:rPr>
                <w:rFonts w:ascii="Arial" w:hAnsi="Arial" w:cs="Arial"/>
              </w:rPr>
            </w:pPr>
          </w:p>
        </w:tc>
        <w:tc>
          <w:tcPr>
            <w:tcW w:w="2500" w:type="pct"/>
          </w:tcPr>
          <w:p w:rsidR="003E7792" w:rsidRPr="004D2446" w:rsidRDefault="003E7792" w:rsidP="004D2446">
            <w:pPr>
              <w:jc w:val="both"/>
              <w:rPr>
                <w:rFonts w:ascii="Arial" w:hAnsi="Arial" w:cs="Arial"/>
              </w:rPr>
            </w:pPr>
          </w:p>
        </w:tc>
      </w:tr>
      <w:tr w:rsidR="000B5BDA" w:rsidRPr="004D2446" w:rsidTr="00914666">
        <w:tc>
          <w:tcPr>
            <w:tcW w:w="2500" w:type="pct"/>
          </w:tcPr>
          <w:p w:rsidR="00D91E3B" w:rsidRDefault="00CB4FA3" w:rsidP="00834FD6">
            <w:pPr>
              <w:jc w:val="both"/>
              <w:rPr>
                <w:rFonts w:ascii="Arial" w:hAnsi="Arial" w:cs="Arial"/>
              </w:rPr>
            </w:pPr>
            <w:r>
              <w:rPr>
                <w:rFonts w:ascii="Arial" w:hAnsi="Arial" w:cs="Arial"/>
              </w:rPr>
              <w:t>Li</w:t>
            </w:r>
            <w:r w:rsidR="007927D8">
              <w:rPr>
                <w:rFonts w:ascii="Arial" w:hAnsi="Arial" w:cs="Arial"/>
              </w:rPr>
              <w:t>cda. Irma Mota Velazco</w:t>
            </w:r>
            <w:r w:rsidR="005966B6">
              <w:rPr>
                <w:rFonts w:ascii="Arial" w:hAnsi="Arial" w:cs="Arial"/>
              </w:rPr>
              <w:t>. Director</w:t>
            </w:r>
            <w:r w:rsidR="007927D8">
              <w:rPr>
                <w:rFonts w:ascii="Arial" w:hAnsi="Arial" w:cs="Arial"/>
              </w:rPr>
              <w:t xml:space="preserve">a de </w:t>
            </w:r>
            <w:proofErr w:type="spellStart"/>
            <w:r w:rsidR="007927D8">
              <w:rPr>
                <w:rFonts w:ascii="Arial" w:hAnsi="Arial" w:cs="Arial"/>
              </w:rPr>
              <w:t>Mipymes</w:t>
            </w:r>
            <w:proofErr w:type="spellEnd"/>
            <w:r w:rsidR="005966B6">
              <w:rPr>
                <w:rFonts w:ascii="Arial" w:hAnsi="Arial" w:cs="Arial"/>
              </w:rPr>
              <w:t xml:space="preserve"> del Instituto Jalisciense del Emprendedor</w:t>
            </w:r>
            <w:r w:rsidR="00D91E3B">
              <w:rPr>
                <w:rFonts w:ascii="Arial" w:hAnsi="Arial" w:cs="Arial"/>
              </w:rPr>
              <w:t xml:space="preserve"> de la</w:t>
            </w:r>
            <w:r w:rsidR="005966B6">
              <w:rPr>
                <w:rFonts w:ascii="Arial" w:hAnsi="Arial" w:cs="Arial"/>
              </w:rPr>
              <w:t xml:space="preserve"> Secretaría de Desarrollo Económico.</w:t>
            </w:r>
          </w:p>
          <w:p w:rsidR="00020CC4" w:rsidRDefault="00020CC4" w:rsidP="00834FD6">
            <w:pPr>
              <w:jc w:val="both"/>
              <w:rPr>
                <w:rFonts w:ascii="Arial" w:hAnsi="Arial" w:cs="Arial"/>
              </w:rPr>
            </w:pPr>
          </w:p>
          <w:p w:rsidR="003D502C" w:rsidRDefault="00C9095A" w:rsidP="00834FD6">
            <w:pPr>
              <w:jc w:val="both"/>
              <w:rPr>
                <w:rFonts w:ascii="Arial" w:hAnsi="Arial" w:cs="Arial"/>
              </w:rPr>
            </w:pPr>
            <w:r w:rsidRPr="004D2446">
              <w:rPr>
                <w:rFonts w:ascii="Arial" w:hAnsi="Arial" w:cs="Arial"/>
                <w:b/>
              </w:rPr>
              <w:lastRenderedPageBreak/>
              <w:t>NOMBRE:</w:t>
            </w:r>
          </w:p>
        </w:tc>
        <w:tc>
          <w:tcPr>
            <w:tcW w:w="2500" w:type="pct"/>
          </w:tcPr>
          <w:p w:rsidR="000B5BDA" w:rsidRDefault="000B5BDA" w:rsidP="004D2446">
            <w:pPr>
              <w:jc w:val="both"/>
              <w:rPr>
                <w:rFonts w:ascii="Arial" w:hAnsi="Arial" w:cs="Arial"/>
                <w:b/>
              </w:rPr>
            </w:pPr>
          </w:p>
          <w:p w:rsidR="00C9095A" w:rsidRDefault="00C9095A" w:rsidP="004D2446">
            <w:pPr>
              <w:jc w:val="both"/>
              <w:rPr>
                <w:rFonts w:ascii="Arial" w:hAnsi="Arial" w:cs="Arial"/>
                <w:b/>
              </w:rPr>
            </w:pPr>
          </w:p>
          <w:p w:rsidR="00C9095A" w:rsidRDefault="00C9095A" w:rsidP="004D2446">
            <w:pPr>
              <w:jc w:val="both"/>
              <w:rPr>
                <w:rFonts w:ascii="Arial" w:hAnsi="Arial" w:cs="Arial"/>
                <w:b/>
              </w:rPr>
            </w:pPr>
          </w:p>
          <w:p w:rsidR="00C9095A" w:rsidRDefault="00C9095A" w:rsidP="004D2446">
            <w:pPr>
              <w:jc w:val="both"/>
              <w:rPr>
                <w:rFonts w:ascii="Arial" w:hAnsi="Arial" w:cs="Arial"/>
                <w:b/>
              </w:rPr>
            </w:pPr>
          </w:p>
          <w:p w:rsidR="00C9095A" w:rsidRDefault="00C9095A" w:rsidP="004D2446">
            <w:pPr>
              <w:jc w:val="both"/>
              <w:rPr>
                <w:rFonts w:ascii="Arial" w:hAnsi="Arial" w:cs="Arial"/>
                <w:b/>
              </w:rPr>
            </w:pPr>
          </w:p>
          <w:p w:rsidR="00C9095A" w:rsidRPr="004D2446" w:rsidRDefault="00C9095A" w:rsidP="004D2446">
            <w:pPr>
              <w:jc w:val="both"/>
              <w:rPr>
                <w:rFonts w:ascii="Arial" w:hAnsi="Arial" w:cs="Arial"/>
                <w:b/>
              </w:rPr>
            </w:pPr>
            <w:r>
              <w:rPr>
                <w:rFonts w:ascii="Arial" w:hAnsi="Arial" w:cs="Arial"/>
                <w:b/>
              </w:rPr>
              <w:lastRenderedPageBreak/>
              <w:t>FIRMA:</w:t>
            </w:r>
          </w:p>
        </w:tc>
      </w:tr>
      <w:tr w:rsidR="00484533" w:rsidRPr="004D2446" w:rsidTr="00914666">
        <w:tc>
          <w:tcPr>
            <w:tcW w:w="2500" w:type="pct"/>
          </w:tcPr>
          <w:p w:rsidR="00484533" w:rsidRDefault="005966B6" w:rsidP="00834FD6">
            <w:pPr>
              <w:jc w:val="both"/>
              <w:rPr>
                <w:rFonts w:ascii="Arial" w:hAnsi="Arial" w:cs="Arial"/>
              </w:rPr>
            </w:pPr>
            <w:r>
              <w:rPr>
                <w:rFonts w:ascii="Arial" w:hAnsi="Arial" w:cs="Arial"/>
              </w:rPr>
              <w:lastRenderedPageBreak/>
              <w:t>Ing. Hugo A. Cueto Lugo. Coordinador de Desarrollo de Capacidades Rurales de la Secretaría de Desarrollo Rural.</w:t>
            </w:r>
          </w:p>
          <w:p w:rsidR="00875F71" w:rsidRDefault="00875F71" w:rsidP="00834FD6">
            <w:pPr>
              <w:jc w:val="both"/>
              <w:rPr>
                <w:rFonts w:ascii="Arial" w:hAnsi="Arial" w:cs="Arial"/>
              </w:rPr>
            </w:pPr>
          </w:p>
          <w:p w:rsidR="00484533" w:rsidRDefault="00484533" w:rsidP="00834FD6">
            <w:pPr>
              <w:jc w:val="both"/>
              <w:rPr>
                <w:rFonts w:ascii="Arial" w:hAnsi="Arial" w:cs="Arial"/>
              </w:rPr>
            </w:pPr>
          </w:p>
        </w:tc>
        <w:tc>
          <w:tcPr>
            <w:tcW w:w="2500" w:type="pct"/>
          </w:tcPr>
          <w:p w:rsidR="00484533" w:rsidRPr="004D2446" w:rsidRDefault="00484533" w:rsidP="004D2446">
            <w:pPr>
              <w:jc w:val="both"/>
              <w:rPr>
                <w:rFonts w:ascii="Arial" w:hAnsi="Arial" w:cs="Arial"/>
                <w:b/>
              </w:rPr>
            </w:pPr>
          </w:p>
        </w:tc>
      </w:tr>
      <w:tr w:rsidR="000D333B" w:rsidRPr="004D2446" w:rsidTr="00914666">
        <w:tc>
          <w:tcPr>
            <w:tcW w:w="2500" w:type="pct"/>
          </w:tcPr>
          <w:p w:rsidR="000D333B" w:rsidRDefault="000D333B" w:rsidP="00000FF7">
            <w:pPr>
              <w:jc w:val="both"/>
              <w:rPr>
                <w:rFonts w:ascii="Arial" w:hAnsi="Arial" w:cs="Arial"/>
              </w:rPr>
            </w:pPr>
            <w:r>
              <w:rPr>
                <w:rFonts w:ascii="Arial" w:hAnsi="Arial" w:cs="Arial"/>
              </w:rPr>
              <w:t xml:space="preserve">Mtra. Isabel </w:t>
            </w:r>
            <w:proofErr w:type="spellStart"/>
            <w:r>
              <w:rPr>
                <w:rFonts w:ascii="Arial" w:hAnsi="Arial" w:cs="Arial"/>
              </w:rPr>
              <w:t>Yoloxóchitl</w:t>
            </w:r>
            <w:proofErr w:type="spellEnd"/>
            <w:r>
              <w:rPr>
                <w:rFonts w:ascii="Arial" w:hAnsi="Arial" w:cs="Arial"/>
              </w:rPr>
              <w:t xml:space="preserve"> Corona Ruelas. Coordinadora de Desarrollo Institucional de la Secretaría de Cultura.</w:t>
            </w:r>
          </w:p>
          <w:p w:rsidR="000D333B" w:rsidRDefault="000D333B" w:rsidP="00000FF7">
            <w:pPr>
              <w:jc w:val="both"/>
              <w:rPr>
                <w:rFonts w:ascii="Arial" w:hAnsi="Arial" w:cs="Arial"/>
              </w:rPr>
            </w:pPr>
          </w:p>
          <w:p w:rsidR="000D333B" w:rsidRDefault="000D333B" w:rsidP="00000FF7">
            <w:pPr>
              <w:jc w:val="both"/>
              <w:rPr>
                <w:rFonts w:ascii="Arial" w:hAnsi="Arial" w:cs="Arial"/>
              </w:rPr>
            </w:pPr>
          </w:p>
        </w:tc>
        <w:tc>
          <w:tcPr>
            <w:tcW w:w="2500" w:type="pct"/>
          </w:tcPr>
          <w:p w:rsidR="000D333B" w:rsidRPr="004D2446" w:rsidRDefault="000D333B" w:rsidP="004D2446">
            <w:pPr>
              <w:jc w:val="both"/>
              <w:rPr>
                <w:rFonts w:ascii="Arial" w:hAnsi="Arial" w:cs="Arial"/>
                <w:b/>
              </w:rPr>
            </w:pPr>
          </w:p>
        </w:tc>
      </w:tr>
      <w:tr w:rsidR="004C55F8" w:rsidRPr="004D2446" w:rsidTr="00914666">
        <w:tc>
          <w:tcPr>
            <w:tcW w:w="2500" w:type="pct"/>
          </w:tcPr>
          <w:p w:rsidR="004C55F8" w:rsidRDefault="004C55F8" w:rsidP="00000FF7">
            <w:pPr>
              <w:jc w:val="both"/>
              <w:rPr>
                <w:rFonts w:ascii="Arial" w:hAnsi="Arial" w:cs="Arial"/>
              </w:rPr>
            </w:pPr>
            <w:r>
              <w:rPr>
                <w:rFonts w:ascii="Arial" w:hAnsi="Arial" w:cs="Arial"/>
              </w:rPr>
              <w:t xml:space="preserve">Licda. Karla Marcela Padilla Chávez. Coordinadora </w:t>
            </w:r>
            <w:r w:rsidR="001532FB">
              <w:rPr>
                <w:rFonts w:ascii="Arial" w:hAnsi="Arial" w:cs="Arial"/>
              </w:rPr>
              <w:t xml:space="preserve">Administrativa </w:t>
            </w:r>
            <w:r>
              <w:rPr>
                <w:rFonts w:ascii="Arial" w:hAnsi="Arial" w:cs="Arial"/>
              </w:rPr>
              <w:t>de la Secretaría de Medio Ambiente y Desarrollo Territorial.</w:t>
            </w:r>
          </w:p>
          <w:p w:rsidR="003D502C" w:rsidRDefault="003D502C" w:rsidP="00000FF7">
            <w:pPr>
              <w:jc w:val="both"/>
              <w:rPr>
                <w:rFonts w:ascii="Arial" w:hAnsi="Arial" w:cs="Arial"/>
              </w:rPr>
            </w:pPr>
          </w:p>
          <w:p w:rsidR="004C55F8" w:rsidRDefault="004C55F8" w:rsidP="00000FF7">
            <w:pPr>
              <w:jc w:val="both"/>
              <w:rPr>
                <w:rFonts w:ascii="Arial" w:hAnsi="Arial" w:cs="Arial"/>
              </w:rPr>
            </w:pPr>
          </w:p>
          <w:p w:rsidR="0062425D" w:rsidRPr="004C55F8" w:rsidRDefault="0062425D" w:rsidP="00000FF7">
            <w:pPr>
              <w:jc w:val="both"/>
              <w:rPr>
                <w:rFonts w:ascii="Arial" w:hAnsi="Arial" w:cs="Arial"/>
              </w:rPr>
            </w:pPr>
          </w:p>
        </w:tc>
        <w:tc>
          <w:tcPr>
            <w:tcW w:w="2500" w:type="pct"/>
          </w:tcPr>
          <w:p w:rsidR="004C55F8" w:rsidRPr="004D2446" w:rsidRDefault="004C55F8" w:rsidP="004D2446">
            <w:pPr>
              <w:jc w:val="both"/>
              <w:rPr>
                <w:rFonts w:ascii="Arial" w:hAnsi="Arial" w:cs="Arial"/>
                <w:b/>
              </w:rPr>
            </w:pPr>
          </w:p>
        </w:tc>
      </w:tr>
      <w:tr w:rsidR="00692E5E" w:rsidRPr="004D2446" w:rsidTr="00914666">
        <w:tc>
          <w:tcPr>
            <w:tcW w:w="2500" w:type="pct"/>
          </w:tcPr>
          <w:p w:rsidR="00692E5E" w:rsidRDefault="00692E5E" w:rsidP="00000FF7">
            <w:pPr>
              <w:jc w:val="both"/>
              <w:rPr>
                <w:rFonts w:ascii="Arial" w:hAnsi="Arial" w:cs="Arial"/>
              </w:rPr>
            </w:pPr>
            <w:r>
              <w:rPr>
                <w:rFonts w:ascii="Arial" w:hAnsi="Arial" w:cs="Arial"/>
              </w:rPr>
              <w:t>Licda. Norma Alicia Jaramillo Cruz. Coordinadora de Optimización de Recursos de la Secretaria de Planeación, Administración y Finanzas.</w:t>
            </w:r>
          </w:p>
          <w:p w:rsidR="00692E5E" w:rsidRDefault="00692E5E" w:rsidP="00000FF7">
            <w:pPr>
              <w:jc w:val="both"/>
              <w:rPr>
                <w:rFonts w:ascii="Arial" w:hAnsi="Arial" w:cs="Arial"/>
              </w:rPr>
            </w:pPr>
          </w:p>
          <w:p w:rsidR="003D502C" w:rsidRDefault="003D502C" w:rsidP="00000FF7">
            <w:pPr>
              <w:jc w:val="both"/>
              <w:rPr>
                <w:rFonts w:ascii="Arial" w:hAnsi="Arial" w:cs="Arial"/>
              </w:rPr>
            </w:pPr>
          </w:p>
        </w:tc>
        <w:tc>
          <w:tcPr>
            <w:tcW w:w="2500" w:type="pct"/>
          </w:tcPr>
          <w:p w:rsidR="00692E5E" w:rsidRPr="004D2446" w:rsidRDefault="00692E5E" w:rsidP="004D2446">
            <w:pPr>
              <w:jc w:val="both"/>
              <w:rPr>
                <w:rFonts w:ascii="Arial" w:hAnsi="Arial" w:cs="Arial"/>
                <w:b/>
              </w:rPr>
            </w:pPr>
          </w:p>
        </w:tc>
      </w:tr>
      <w:tr w:rsidR="004C55F8" w:rsidRPr="004D2446" w:rsidTr="00914666">
        <w:tc>
          <w:tcPr>
            <w:tcW w:w="2500" w:type="pct"/>
          </w:tcPr>
          <w:p w:rsidR="00875F71" w:rsidRDefault="001D6228" w:rsidP="00023130">
            <w:pPr>
              <w:jc w:val="both"/>
              <w:rPr>
                <w:rFonts w:ascii="Arial" w:hAnsi="Arial" w:cs="Arial"/>
              </w:rPr>
            </w:pPr>
            <w:r>
              <w:rPr>
                <w:rFonts w:ascii="Arial" w:hAnsi="Arial" w:cs="Arial"/>
              </w:rPr>
              <w:t>Licda. Verónica Gabriela Flores Pérez. Secretaria Particular del Fiscal General de la Fiscal</w:t>
            </w:r>
            <w:r w:rsidR="00875F71">
              <w:rPr>
                <w:rFonts w:ascii="Arial" w:hAnsi="Arial" w:cs="Arial"/>
              </w:rPr>
              <w:t>ía General del Estado.</w:t>
            </w:r>
          </w:p>
          <w:p w:rsidR="00875F71" w:rsidRDefault="00875F71" w:rsidP="00023130">
            <w:pPr>
              <w:jc w:val="both"/>
              <w:rPr>
                <w:rFonts w:ascii="Arial" w:hAnsi="Arial" w:cs="Arial"/>
              </w:rPr>
            </w:pPr>
          </w:p>
          <w:p w:rsidR="00F2705C" w:rsidRDefault="00F2705C" w:rsidP="00023130">
            <w:pPr>
              <w:jc w:val="both"/>
              <w:rPr>
                <w:rFonts w:ascii="Arial" w:hAnsi="Arial" w:cs="Arial"/>
              </w:rPr>
            </w:pPr>
          </w:p>
          <w:p w:rsidR="00F2705C" w:rsidRPr="00F2705C" w:rsidRDefault="00F2705C" w:rsidP="00023130">
            <w:pPr>
              <w:jc w:val="both"/>
              <w:rPr>
                <w:rFonts w:ascii="Arial" w:hAnsi="Arial" w:cs="Arial"/>
                <w:b/>
              </w:rPr>
            </w:pPr>
          </w:p>
        </w:tc>
        <w:tc>
          <w:tcPr>
            <w:tcW w:w="2500" w:type="pct"/>
          </w:tcPr>
          <w:p w:rsidR="004C55F8" w:rsidRPr="0033210D" w:rsidRDefault="004C55F8" w:rsidP="004D2446">
            <w:pPr>
              <w:jc w:val="both"/>
              <w:rPr>
                <w:rFonts w:ascii="Arial" w:hAnsi="Arial" w:cs="Arial"/>
                <w:b/>
              </w:rPr>
            </w:pPr>
          </w:p>
          <w:p w:rsidR="004C55F8" w:rsidRPr="0033210D" w:rsidRDefault="004C55F8" w:rsidP="004D2446">
            <w:pPr>
              <w:jc w:val="both"/>
              <w:rPr>
                <w:rFonts w:ascii="Arial" w:hAnsi="Arial" w:cs="Arial"/>
                <w:b/>
              </w:rPr>
            </w:pPr>
          </w:p>
          <w:p w:rsidR="004C55F8" w:rsidRPr="0033210D" w:rsidRDefault="004C55F8" w:rsidP="004D2446">
            <w:pPr>
              <w:jc w:val="both"/>
              <w:rPr>
                <w:rFonts w:ascii="Arial" w:hAnsi="Arial" w:cs="Arial"/>
                <w:b/>
              </w:rPr>
            </w:pPr>
          </w:p>
          <w:p w:rsidR="004C55F8" w:rsidRDefault="004C55F8" w:rsidP="004D2446">
            <w:pPr>
              <w:jc w:val="both"/>
              <w:rPr>
                <w:rFonts w:ascii="Arial" w:hAnsi="Arial" w:cs="Arial"/>
                <w:b/>
              </w:rPr>
            </w:pPr>
          </w:p>
          <w:p w:rsidR="004C55F8" w:rsidRPr="0033210D" w:rsidRDefault="004C55F8" w:rsidP="004D2446">
            <w:pPr>
              <w:jc w:val="both"/>
              <w:rPr>
                <w:rFonts w:ascii="Arial" w:hAnsi="Arial" w:cs="Arial"/>
                <w:b/>
              </w:rPr>
            </w:pPr>
          </w:p>
          <w:p w:rsidR="00F2705C" w:rsidRPr="0033210D" w:rsidRDefault="00F2705C" w:rsidP="004D2446">
            <w:pPr>
              <w:jc w:val="both"/>
              <w:rPr>
                <w:rFonts w:ascii="Arial" w:hAnsi="Arial" w:cs="Arial"/>
                <w:b/>
              </w:rPr>
            </w:pPr>
          </w:p>
        </w:tc>
      </w:tr>
      <w:tr w:rsidR="00DB322E" w:rsidRPr="004D2446" w:rsidTr="00914666">
        <w:tc>
          <w:tcPr>
            <w:tcW w:w="2500" w:type="pct"/>
          </w:tcPr>
          <w:p w:rsidR="00DB322E" w:rsidRDefault="0062425D" w:rsidP="006F2F1B">
            <w:pPr>
              <w:autoSpaceDE w:val="0"/>
              <w:jc w:val="both"/>
              <w:rPr>
                <w:rFonts w:ascii="Arial" w:hAnsi="Arial" w:cs="Arial"/>
              </w:rPr>
            </w:pPr>
            <w:r>
              <w:rPr>
                <w:rFonts w:ascii="Arial" w:hAnsi="Arial" w:cs="Arial"/>
              </w:rPr>
              <w:t>Dr. Agustí</w:t>
            </w:r>
            <w:r w:rsidR="009C687E">
              <w:rPr>
                <w:rFonts w:ascii="Arial" w:hAnsi="Arial" w:cs="Arial"/>
              </w:rPr>
              <w:t>n Ordoñez Nuño</w:t>
            </w:r>
            <w:r w:rsidR="00DB322E">
              <w:rPr>
                <w:rFonts w:ascii="Arial" w:hAnsi="Arial" w:cs="Arial"/>
              </w:rPr>
              <w:t xml:space="preserve">. </w:t>
            </w:r>
            <w:r w:rsidR="009C687E">
              <w:rPr>
                <w:rFonts w:ascii="Arial" w:hAnsi="Arial" w:cs="Arial"/>
              </w:rPr>
              <w:t>Coordinador Técnico</w:t>
            </w:r>
            <w:r w:rsidR="00DB322E">
              <w:rPr>
                <w:rFonts w:ascii="Arial" w:hAnsi="Arial" w:cs="Arial"/>
              </w:rPr>
              <w:t xml:space="preserve"> de la Secretaría</w:t>
            </w:r>
            <w:r w:rsidR="00A53700">
              <w:rPr>
                <w:rFonts w:ascii="Arial" w:hAnsi="Arial" w:cs="Arial"/>
              </w:rPr>
              <w:t xml:space="preserve"> de Desarrollo e Integración Social.</w:t>
            </w:r>
          </w:p>
          <w:p w:rsidR="00DB322E" w:rsidRDefault="00DB322E" w:rsidP="006F2F1B">
            <w:pPr>
              <w:autoSpaceDE w:val="0"/>
              <w:jc w:val="both"/>
              <w:rPr>
                <w:rFonts w:ascii="Arial" w:hAnsi="Arial" w:cs="Arial"/>
              </w:rPr>
            </w:pPr>
          </w:p>
          <w:p w:rsidR="0062425D" w:rsidRDefault="0062425D" w:rsidP="006F2F1B">
            <w:pPr>
              <w:autoSpaceDE w:val="0"/>
              <w:jc w:val="both"/>
              <w:rPr>
                <w:rFonts w:ascii="Arial" w:hAnsi="Arial" w:cs="Arial"/>
              </w:rPr>
            </w:pPr>
          </w:p>
          <w:p w:rsidR="007110B0" w:rsidRDefault="007110B0" w:rsidP="006F2F1B">
            <w:pPr>
              <w:autoSpaceDE w:val="0"/>
              <w:jc w:val="both"/>
              <w:rPr>
                <w:rFonts w:ascii="Arial" w:hAnsi="Arial" w:cs="Arial"/>
              </w:rPr>
            </w:pPr>
          </w:p>
        </w:tc>
        <w:tc>
          <w:tcPr>
            <w:tcW w:w="2500" w:type="pct"/>
          </w:tcPr>
          <w:p w:rsidR="00DB322E" w:rsidRPr="004D2446" w:rsidRDefault="00DB322E" w:rsidP="004D2446">
            <w:pPr>
              <w:jc w:val="both"/>
              <w:rPr>
                <w:rFonts w:ascii="Arial" w:hAnsi="Arial" w:cs="Arial"/>
              </w:rPr>
            </w:pPr>
          </w:p>
        </w:tc>
      </w:tr>
      <w:tr w:rsidR="00613CA7" w:rsidRPr="004D2446" w:rsidTr="00914666">
        <w:tc>
          <w:tcPr>
            <w:tcW w:w="2500" w:type="pct"/>
          </w:tcPr>
          <w:p w:rsidR="00A53700" w:rsidRDefault="0062425D" w:rsidP="00A53700">
            <w:pPr>
              <w:autoSpaceDE w:val="0"/>
              <w:jc w:val="both"/>
              <w:rPr>
                <w:rFonts w:ascii="Arial" w:hAnsi="Arial" w:cs="Arial"/>
              </w:rPr>
            </w:pPr>
            <w:r>
              <w:rPr>
                <w:rFonts w:ascii="Arial" w:hAnsi="Arial" w:cs="Arial"/>
              </w:rPr>
              <w:t>Dr. Hugo Alejandro Córdova Díaz</w:t>
            </w:r>
            <w:r w:rsidR="00A53700">
              <w:rPr>
                <w:rFonts w:ascii="Arial" w:hAnsi="Arial" w:cs="Arial"/>
              </w:rPr>
              <w:t xml:space="preserve">. </w:t>
            </w:r>
            <w:r>
              <w:rPr>
                <w:rFonts w:ascii="Arial" w:hAnsi="Arial" w:cs="Arial"/>
              </w:rPr>
              <w:t>Encargado de Despacho del Secretario</w:t>
            </w:r>
            <w:r w:rsidR="00A53700">
              <w:rPr>
                <w:rFonts w:ascii="Arial" w:hAnsi="Arial" w:cs="Arial"/>
              </w:rPr>
              <w:t xml:space="preserve"> de la</w:t>
            </w:r>
            <w:r w:rsidR="00BE36BD">
              <w:rPr>
                <w:rFonts w:ascii="Arial" w:hAnsi="Arial" w:cs="Arial"/>
              </w:rPr>
              <w:t xml:space="preserve"> Secretaría del Trabajo y Previs</w:t>
            </w:r>
            <w:r w:rsidR="00A53700">
              <w:rPr>
                <w:rFonts w:ascii="Arial" w:hAnsi="Arial" w:cs="Arial"/>
              </w:rPr>
              <w:t>ión Social.</w:t>
            </w:r>
          </w:p>
          <w:p w:rsidR="00613CA7" w:rsidRDefault="00613CA7" w:rsidP="00A53700">
            <w:pPr>
              <w:autoSpaceDE w:val="0"/>
              <w:jc w:val="both"/>
              <w:rPr>
                <w:rFonts w:ascii="Arial" w:hAnsi="Arial" w:cs="Arial"/>
              </w:rPr>
            </w:pPr>
          </w:p>
          <w:p w:rsidR="00FE2E03" w:rsidRDefault="00FE2E03" w:rsidP="00A53700">
            <w:pPr>
              <w:autoSpaceDE w:val="0"/>
              <w:jc w:val="both"/>
              <w:rPr>
                <w:rFonts w:ascii="Arial" w:hAnsi="Arial" w:cs="Arial"/>
              </w:rPr>
            </w:pPr>
          </w:p>
          <w:p w:rsidR="007110B0" w:rsidRPr="00FE2E03" w:rsidRDefault="00FE2E03" w:rsidP="00A53700">
            <w:pPr>
              <w:autoSpaceDE w:val="0"/>
              <w:jc w:val="both"/>
              <w:rPr>
                <w:rFonts w:ascii="Arial" w:hAnsi="Arial" w:cs="Arial"/>
                <w:b/>
              </w:rPr>
            </w:pPr>
            <w:r w:rsidRPr="00FE2E03">
              <w:rPr>
                <w:rFonts w:ascii="Arial" w:hAnsi="Arial" w:cs="Arial"/>
                <w:b/>
              </w:rPr>
              <w:lastRenderedPageBreak/>
              <w:t>NOMBRE:</w:t>
            </w:r>
          </w:p>
        </w:tc>
        <w:tc>
          <w:tcPr>
            <w:tcW w:w="2500" w:type="pct"/>
          </w:tcPr>
          <w:p w:rsidR="00613CA7" w:rsidRDefault="00613CA7" w:rsidP="004D2446">
            <w:pPr>
              <w:jc w:val="both"/>
              <w:rPr>
                <w:rFonts w:ascii="Arial" w:hAnsi="Arial" w:cs="Arial"/>
              </w:rPr>
            </w:pPr>
          </w:p>
          <w:p w:rsidR="00FE2E03" w:rsidRDefault="00FE2E03" w:rsidP="004D2446">
            <w:pPr>
              <w:jc w:val="both"/>
              <w:rPr>
                <w:rFonts w:ascii="Arial" w:hAnsi="Arial" w:cs="Arial"/>
              </w:rPr>
            </w:pPr>
          </w:p>
          <w:p w:rsidR="00FE2E03" w:rsidRDefault="00FE2E03" w:rsidP="004D2446">
            <w:pPr>
              <w:jc w:val="both"/>
              <w:rPr>
                <w:rFonts w:ascii="Arial" w:hAnsi="Arial" w:cs="Arial"/>
              </w:rPr>
            </w:pPr>
          </w:p>
          <w:p w:rsidR="00FE2E03" w:rsidRDefault="00FE2E03" w:rsidP="004D2446">
            <w:pPr>
              <w:jc w:val="both"/>
              <w:rPr>
                <w:rFonts w:ascii="Arial" w:hAnsi="Arial" w:cs="Arial"/>
              </w:rPr>
            </w:pPr>
          </w:p>
          <w:p w:rsidR="00FE2E03" w:rsidRDefault="00FE2E03" w:rsidP="004D2446">
            <w:pPr>
              <w:jc w:val="both"/>
              <w:rPr>
                <w:rFonts w:ascii="Arial" w:hAnsi="Arial" w:cs="Arial"/>
              </w:rPr>
            </w:pPr>
          </w:p>
          <w:p w:rsidR="00FE2E03" w:rsidRDefault="00FE2E03" w:rsidP="004D2446">
            <w:pPr>
              <w:jc w:val="both"/>
              <w:rPr>
                <w:rFonts w:ascii="Arial" w:hAnsi="Arial" w:cs="Arial"/>
              </w:rPr>
            </w:pPr>
          </w:p>
          <w:p w:rsidR="00FE2E03" w:rsidRPr="00FE2E03" w:rsidRDefault="00FE2E03" w:rsidP="004D2446">
            <w:pPr>
              <w:jc w:val="both"/>
              <w:rPr>
                <w:rFonts w:ascii="Arial" w:hAnsi="Arial" w:cs="Arial"/>
                <w:b/>
              </w:rPr>
            </w:pPr>
            <w:r w:rsidRPr="00FE2E03">
              <w:rPr>
                <w:rFonts w:ascii="Arial" w:hAnsi="Arial" w:cs="Arial"/>
                <w:b/>
              </w:rPr>
              <w:lastRenderedPageBreak/>
              <w:t>FIRMA:</w:t>
            </w:r>
          </w:p>
        </w:tc>
      </w:tr>
      <w:tr w:rsidR="004C55F8" w:rsidRPr="004D2446" w:rsidTr="00914666">
        <w:tc>
          <w:tcPr>
            <w:tcW w:w="2500" w:type="pct"/>
          </w:tcPr>
          <w:p w:rsidR="00EB75CE" w:rsidRDefault="00FE2E03" w:rsidP="00EB75CE">
            <w:pPr>
              <w:autoSpaceDE w:val="0"/>
              <w:jc w:val="both"/>
              <w:rPr>
                <w:rFonts w:ascii="Arial" w:hAnsi="Arial" w:cs="Arial"/>
              </w:rPr>
            </w:pPr>
            <w:r>
              <w:rPr>
                <w:rFonts w:ascii="Arial" w:hAnsi="Arial" w:cs="Arial"/>
              </w:rPr>
              <w:lastRenderedPageBreak/>
              <w:t>Licda</w:t>
            </w:r>
            <w:r w:rsidR="00073160">
              <w:rPr>
                <w:rFonts w:ascii="Arial" w:hAnsi="Arial" w:cs="Arial"/>
              </w:rPr>
              <w:t>.</w:t>
            </w:r>
            <w:r>
              <w:rPr>
                <w:rFonts w:ascii="Arial" w:hAnsi="Arial" w:cs="Arial"/>
              </w:rPr>
              <w:t xml:space="preserve"> Rosalba Larios Rodríguez. Trabajadora Social</w:t>
            </w:r>
            <w:r w:rsidR="00EB75CE">
              <w:rPr>
                <w:rFonts w:ascii="Arial" w:hAnsi="Arial" w:cs="Arial"/>
              </w:rPr>
              <w:t xml:space="preserve"> del Instituto Jalisciense de Asistencia Social.</w:t>
            </w:r>
          </w:p>
          <w:p w:rsidR="007110B0" w:rsidRDefault="007110B0" w:rsidP="00EB75CE">
            <w:pPr>
              <w:autoSpaceDE w:val="0"/>
              <w:jc w:val="both"/>
              <w:rPr>
                <w:rFonts w:ascii="Arial" w:hAnsi="Arial" w:cs="Arial"/>
              </w:rPr>
            </w:pPr>
          </w:p>
          <w:p w:rsidR="004C55F8" w:rsidRDefault="004C55F8" w:rsidP="00EB75CE">
            <w:pPr>
              <w:autoSpaceDE w:val="0"/>
              <w:jc w:val="both"/>
              <w:rPr>
                <w:rFonts w:ascii="Arial" w:hAnsi="Arial" w:cs="Arial"/>
              </w:rPr>
            </w:pPr>
          </w:p>
        </w:tc>
        <w:tc>
          <w:tcPr>
            <w:tcW w:w="2500" w:type="pct"/>
          </w:tcPr>
          <w:p w:rsidR="004C55F8" w:rsidRDefault="004C55F8" w:rsidP="004D2446">
            <w:pPr>
              <w:jc w:val="both"/>
              <w:rPr>
                <w:rFonts w:ascii="Arial" w:hAnsi="Arial" w:cs="Arial"/>
              </w:rPr>
            </w:pPr>
          </w:p>
        </w:tc>
      </w:tr>
      <w:tr w:rsidR="00E8053E" w:rsidRPr="004D2446" w:rsidTr="00914666">
        <w:tc>
          <w:tcPr>
            <w:tcW w:w="2500" w:type="pct"/>
          </w:tcPr>
          <w:p w:rsidR="00E8053E" w:rsidRDefault="00E8053E" w:rsidP="00EB75CE">
            <w:pPr>
              <w:autoSpaceDE w:val="0"/>
              <w:jc w:val="both"/>
              <w:rPr>
                <w:rFonts w:ascii="Arial" w:hAnsi="Arial" w:cs="Arial"/>
              </w:rPr>
            </w:pPr>
            <w:proofErr w:type="spellStart"/>
            <w:r>
              <w:rPr>
                <w:rFonts w:ascii="Arial" w:hAnsi="Arial" w:cs="Arial"/>
              </w:rPr>
              <w:t>Mgda</w:t>
            </w:r>
            <w:proofErr w:type="spellEnd"/>
            <w:r>
              <w:rPr>
                <w:rFonts w:ascii="Arial" w:hAnsi="Arial" w:cs="Arial"/>
              </w:rPr>
              <w:t xml:space="preserve">. Verónica Elizabeth </w:t>
            </w:r>
            <w:proofErr w:type="spellStart"/>
            <w:r>
              <w:rPr>
                <w:rFonts w:ascii="Arial" w:hAnsi="Arial" w:cs="Arial"/>
              </w:rPr>
              <w:t>Ucaranza</w:t>
            </w:r>
            <w:proofErr w:type="spellEnd"/>
            <w:r>
              <w:rPr>
                <w:rFonts w:ascii="Arial" w:hAnsi="Arial" w:cs="Arial"/>
              </w:rPr>
              <w:t xml:space="preserve"> Sánchez. Presidenta de la Novena Sala en Materia Civil del Supremo Tribunal de Justicia.</w:t>
            </w:r>
            <w:r w:rsidR="006A1865">
              <w:rPr>
                <w:rFonts w:ascii="Arial" w:hAnsi="Arial" w:cs="Arial"/>
              </w:rPr>
              <w:t xml:space="preserve"> (VOZ).</w:t>
            </w:r>
          </w:p>
          <w:p w:rsidR="00E8053E" w:rsidRDefault="00E8053E" w:rsidP="00EB75CE">
            <w:pPr>
              <w:autoSpaceDE w:val="0"/>
              <w:jc w:val="both"/>
              <w:rPr>
                <w:rFonts w:ascii="Arial" w:hAnsi="Arial" w:cs="Arial"/>
              </w:rPr>
            </w:pPr>
          </w:p>
          <w:p w:rsidR="00E8053E" w:rsidRDefault="00E8053E" w:rsidP="00EB75CE">
            <w:pPr>
              <w:autoSpaceDE w:val="0"/>
              <w:jc w:val="both"/>
              <w:rPr>
                <w:rFonts w:ascii="Arial" w:hAnsi="Arial" w:cs="Arial"/>
              </w:rPr>
            </w:pPr>
          </w:p>
        </w:tc>
        <w:tc>
          <w:tcPr>
            <w:tcW w:w="2500" w:type="pct"/>
          </w:tcPr>
          <w:p w:rsidR="00E8053E" w:rsidRDefault="00E8053E" w:rsidP="004D2446">
            <w:pPr>
              <w:jc w:val="both"/>
              <w:rPr>
                <w:rFonts w:ascii="Arial" w:hAnsi="Arial" w:cs="Arial"/>
              </w:rPr>
            </w:pPr>
          </w:p>
        </w:tc>
      </w:tr>
      <w:tr w:rsidR="00E8053E" w:rsidRPr="004D2446" w:rsidTr="00914666">
        <w:tc>
          <w:tcPr>
            <w:tcW w:w="2500" w:type="pct"/>
          </w:tcPr>
          <w:p w:rsidR="00E8053E" w:rsidRDefault="00E8053E" w:rsidP="00EB75CE">
            <w:pPr>
              <w:autoSpaceDE w:val="0"/>
              <w:jc w:val="both"/>
              <w:rPr>
                <w:rFonts w:ascii="Arial" w:hAnsi="Arial" w:cs="Arial"/>
              </w:rPr>
            </w:pPr>
            <w:proofErr w:type="spellStart"/>
            <w:r>
              <w:rPr>
                <w:rFonts w:ascii="Arial" w:hAnsi="Arial" w:cs="Arial"/>
              </w:rPr>
              <w:t>Dip</w:t>
            </w:r>
            <w:proofErr w:type="spellEnd"/>
            <w:r>
              <w:rPr>
                <w:rFonts w:ascii="Arial" w:hAnsi="Arial" w:cs="Arial"/>
              </w:rPr>
              <w:t>. Liliana Guadalupe Morones Vargas</w:t>
            </w:r>
            <w:r w:rsidR="0050606C">
              <w:rPr>
                <w:rFonts w:ascii="Arial" w:hAnsi="Arial" w:cs="Arial"/>
              </w:rPr>
              <w:t>. Presidenta de la Comisión de Igualdad de Género del Congreso del Estado.</w:t>
            </w:r>
            <w:r w:rsidR="006A1865">
              <w:rPr>
                <w:rFonts w:ascii="Arial" w:hAnsi="Arial" w:cs="Arial"/>
              </w:rPr>
              <w:t xml:space="preserve"> (VOZ).</w:t>
            </w:r>
          </w:p>
          <w:p w:rsidR="0050606C" w:rsidRDefault="0050606C" w:rsidP="00EB75CE">
            <w:pPr>
              <w:autoSpaceDE w:val="0"/>
              <w:jc w:val="both"/>
              <w:rPr>
                <w:rFonts w:ascii="Arial" w:hAnsi="Arial" w:cs="Arial"/>
              </w:rPr>
            </w:pPr>
          </w:p>
          <w:p w:rsidR="0050606C" w:rsidRDefault="0050606C" w:rsidP="00EB75CE">
            <w:pPr>
              <w:autoSpaceDE w:val="0"/>
              <w:jc w:val="both"/>
              <w:rPr>
                <w:rFonts w:ascii="Arial" w:hAnsi="Arial" w:cs="Arial"/>
              </w:rPr>
            </w:pPr>
          </w:p>
        </w:tc>
        <w:tc>
          <w:tcPr>
            <w:tcW w:w="2500" w:type="pct"/>
          </w:tcPr>
          <w:p w:rsidR="00E8053E" w:rsidRDefault="00E8053E" w:rsidP="004D2446">
            <w:pPr>
              <w:jc w:val="both"/>
              <w:rPr>
                <w:rFonts w:ascii="Arial" w:hAnsi="Arial" w:cs="Arial"/>
              </w:rPr>
            </w:pPr>
          </w:p>
        </w:tc>
      </w:tr>
      <w:tr w:rsidR="0095721C" w:rsidRPr="004D2446" w:rsidTr="00914666">
        <w:tc>
          <w:tcPr>
            <w:tcW w:w="2500" w:type="pct"/>
          </w:tcPr>
          <w:p w:rsidR="0095721C" w:rsidRDefault="0095721C" w:rsidP="0095721C">
            <w:pPr>
              <w:autoSpaceDE w:val="0"/>
              <w:jc w:val="both"/>
              <w:rPr>
                <w:rFonts w:ascii="Arial" w:hAnsi="Arial" w:cs="Arial"/>
              </w:rPr>
            </w:pPr>
            <w:r>
              <w:rPr>
                <w:rFonts w:ascii="Arial" w:hAnsi="Arial" w:cs="Arial"/>
              </w:rPr>
              <w:t>Lic. Rodolfo Armando Casanova Valle. Secretario Ejecutivo de la Comisión Estatal de Derechos Humanos. (VOZ).</w:t>
            </w:r>
          </w:p>
          <w:p w:rsidR="0095721C" w:rsidRDefault="0095721C" w:rsidP="00EB75CE">
            <w:pPr>
              <w:autoSpaceDE w:val="0"/>
              <w:jc w:val="both"/>
              <w:rPr>
                <w:rFonts w:ascii="Arial" w:hAnsi="Arial" w:cs="Arial"/>
              </w:rPr>
            </w:pPr>
          </w:p>
          <w:p w:rsidR="0095721C" w:rsidRDefault="0095721C" w:rsidP="00EB75CE">
            <w:pPr>
              <w:autoSpaceDE w:val="0"/>
              <w:jc w:val="both"/>
              <w:rPr>
                <w:rFonts w:ascii="Arial" w:hAnsi="Arial" w:cs="Arial"/>
              </w:rPr>
            </w:pPr>
          </w:p>
        </w:tc>
        <w:tc>
          <w:tcPr>
            <w:tcW w:w="2500" w:type="pct"/>
          </w:tcPr>
          <w:p w:rsidR="0095721C" w:rsidRDefault="0095721C" w:rsidP="004D2446">
            <w:pPr>
              <w:jc w:val="both"/>
              <w:rPr>
                <w:rFonts w:ascii="Arial" w:hAnsi="Arial" w:cs="Arial"/>
              </w:rPr>
            </w:pPr>
          </w:p>
        </w:tc>
      </w:tr>
      <w:tr w:rsidR="007478B9" w:rsidRPr="004D2446" w:rsidTr="00914666">
        <w:tc>
          <w:tcPr>
            <w:tcW w:w="2500" w:type="pct"/>
          </w:tcPr>
          <w:p w:rsidR="007478B9" w:rsidRDefault="00121552" w:rsidP="007478B9">
            <w:pPr>
              <w:autoSpaceDE w:val="0"/>
              <w:jc w:val="both"/>
              <w:rPr>
                <w:rFonts w:ascii="Arial" w:hAnsi="Arial" w:cs="Arial"/>
              </w:rPr>
            </w:pPr>
            <w:r>
              <w:rPr>
                <w:rFonts w:ascii="Arial" w:hAnsi="Arial" w:cs="Arial"/>
              </w:rPr>
              <w:t xml:space="preserve">Mtro. </w:t>
            </w:r>
            <w:r w:rsidR="00095ABD">
              <w:rPr>
                <w:rFonts w:ascii="Arial" w:hAnsi="Arial" w:cs="Arial"/>
              </w:rPr>
              <w:t xml:space="preserve">Juan </w:t>
            </w:r>
            <w:r>
              <w:rPr>
                <w:rFonts w:ascii="Arial" w:hAnsi="Arial" w:cs="Arial"/>
              </w:rPr>
              <w:t xml:space="preserve">Ernesto Suárez López. Asistente Especializado </w:t>
            </w:r>
            <w:r w:rsidR="00095ABD">
              <w:rPr>
                <w:rFonts w:ascii="Arial" w:hAnsi="Arial" w:cs="Arial"/>
              </w:rPr>
              <w:t>de la Secretarí</w:t>
            </w:r>
            <w:r>
              <w:rPr>
                <w:rFonts w:ascii="Arial" w:hAnsi="Arial" w:cs="Arial"/>
              </w:rPr>
              <w:t>a Ejecutiva</w:t>
            </w:r>
            <w:r w:rsidR="007478B9">
              <w:rPr>
                <w:rFonts w:ascii="Arial" w:hAnsi="Arial" w:cs="Arial"/>
              </w:rPr>
              <w:t xml:space="preserve"> de la Comisión Estatal de Derechos Humanos. (VOZ).</w:t>
            </w:r>
          </w:p>
          <w:p w:rsidR="007110B0" w:rsidRDefault="007110B0" w:rsidP="007478B9">
            <w:pPr>
              <w:autoSpaceDE w:val="0"/>
              <w:jc w:val="both"/>
              <w:rPr>
                <w:rFonts w:ascii="Arial" w:hAnsi="Arial" w:cs="Arial"/>
              </w:rPr>
            </w:pPr>
          </w:p>
          <w:p w:rsidR="007478B9" w:rsidRDefault="007478B9" w:rsidP="0039084D">
            <w:pPr>
              <w:autoSpaceDE w:val="0"/>
              <w:jc w:val="both"/>
              <w:rPr>
                <w:rFonts w:ascii="Arial" w:hAnsi="Arial" w:cs="Arial"/>
              </w:rPr>
            </w:pPr>
          </w:p>
        </w:tc>
        <w:tc>
          <w:tcPr>
            <w:tcW w:w="2500" w:type="pct"/>
          </w:tcPr>
          <w:p w:rsidR="007478B9" w:rsidRDefault="007478B9" w:rsidP="004D2446">
            <w:pPr>
              <w:jc w:val="both"/>
              <w:rPr>
                <w:rFonts w:ascii="Arial" w:hAnsi="Arial" w:cs="Arial"/>
              </w:rPr>
            </w:pPr>
          </w:p>
        </w:tc>
      </w:tr>
      <w:tr w:rsidR="001152B9" w:rsidRPr="004D2446" w:rsidTr="00914666">
        <w:tc>
          <w:tcPr>
            <w:tcW w:w="2500" w:type="pct"/>
          </w:tcPr>
          <w:p w:rsidR="006E4BAB" w:rsidRDefault="001152B9" w:rsidP="006E4BAB">
            <w:pPr>
              <w:autoSpaceDE w:val="0"/>
              <w:jc w:val="both"/>
              <w:rPr>
                <w:rFonts w:ascii="Arial" w:hAnsi="Arial" w:cs="Arial"/>
              </w:rPr>
            </w:pPr>
            <w:r>
              <w:rPr>
                <w:rFonts w:ascii="Arial" w:hAnsi="Arial" w:cs="Arial"/>
              </w:rPr>
              <w:t xml:space="preserve">Licda. Sandra </w:t>
            </w:r>
            <w:proofErr w:type="spellStart"/>
            <w:r>
              <w:rPr>
                <w:rFonts w:ascii="Arial" w:hAnsi="Arial" w:cs="Arial"/>
              </w:rPr>
              <w:t>Ayleen</w:t>
            </w:r>
            <w:proofErr w:type="spellEnd"/>
            <w:r>
              <w:rPr>
                <w:rFonts w:ascii="Arial" w:hAnsi="Arial" w:cs="Arial"/>
              </w:rPr>
              <w:t xml:space="preserve"> Villanueva Lazcano. Auxiliar Social de la Procuraduría Social del Estado de Jalisco. </w:t>
            </w:r>
            <w:r w:rsidR="006E4BAB">
              <w:rPr>
                <w:rFonts w:ascii="Arial" w:hAnsi="Arial" w:cs="Arial"/>
              </w:rPr>
              <w:t>(VOZ).</w:t>
            </w:r>
          </w:p>
          <w:p w:rsidR="001152B9" w:rsidRDefault="001152B9" w:rsidP="007478B9">
            <w:pPr>
              <w:autoSpaceDE w:val="0"/>
              <w:jc w:val="both"/>
              <w:rPr>
                <w:rFonts w:ascii="Arial" w:hAnsi="Arial" w:cs="Arial"/>
              </w:rPr>
            </w:pPr>
          </w:p>
          <w:p w:rsidR="001152B9" w:rsidRDefault="001152B9" w:rsidP="007478B9">
            <w:pPr>
              <w:autoSpaceDE w:val="0"/>
              <w:jc w:val="both"/>
              <w:rPr>
                <w:rFonts w:ascii="Arial" w:hAnsi="Arial" w:cs="Arial"/>
              </w:rPr>
            </w:pPr>
          </w:p>
          <w:p w:rsidR="001152B9" w:rsidRDefault="001152B9" w:rsidP="007478B9">
            <w:pPr>
              <w:autoSpaceDE w:val="0"/>
              <w:jc w:val="both"/>
              <w:rPr>
                <w:rFonts w:ascii="Arial" w:hAnsi="Arial" w:cs="Arial"/>
              </w:rPr>
            </w:pPr>
          </w:p>
        </w:tc>
        <w:tc>
          <w:tcPr>
            <w:tcW w:w="2500" w:type="pct"/>
          </w:tcPr>
          <w:p w:rsidR="001152B9" w:rsidRDefault="001152B9" w:rsidP="004D2446">
            <w:pPr>
              <w:jc w:val="both"/>
              <w:rPr>
                <w:rFonts w:ascii="Arial" w:hAnsi="Arial" w:cs="Arial"/>
              </w:rPr>
            </w:pPr>
          </w:p>
        </w:tc>
      </w:tr>
      <w:tr w:rsidR="001152B9" w:rsidRPr="004D2446" w:rsidTr="00914666">
        <w:tc>
          <w:tcPr>
            <w:tcW w:w="2500" w:type="pct"/>
          </w:tcPr>
          <w:p w:rsidR="006E4BAB" w:rsidRDefault="001152B9" w:rsidP="006E4BAB">
            <w:pPr>
              <w:autoSpaceDE w:val="0"/>
              <w:jc w:val="both"/>
              <w:rPr>
                <w:rFonts w:ascii="Arial" w:hAnsi="Arial" w:cs="Arial"/>
              </w:rPr>
            </w:pPr>
            <w:r>
              <w:rPr>
                <w:rFonts w:ascii="Arial" w:hAnsi="Arial" w:cs="Arial"/>
              </w:rPr>
              <w:t xml:space="preserve">Mtra. Evelia Sandoval </w:t>
            </w:r>
            <w:proofErr w:type="spellStart"/>
            <w:r>
              <w:rPr>
                <w:rFonts w:ascii="Arial" w:hAnsi="Arial" w:cs="Arial"/>
              </w:rPr>
              <w:t>Urbán</w:t>
            </w:r>
            <w:proofErr w:type="spellEnd"/>
            <w:r>
              <w:rPr>
                <w:rFonts w:ascii="Arial" w:hAnsi="Arial" w:cs="Arial"/>
              </w:rPr>
              <w:t>. Representante del Consejo Ciudadano del Instit</w:t>
            </w:r>
            <w:r w:rsidR="006E4BAB">
              <w:rPr>
                <w:rFonts w:ascii="Arial" w:hAnsi="Arial" w:cs="Arial"/>
              </w:rPr>
              <w:t>uto Jalisciense de las Mujeres. (VOZ).</w:t>
            </w:r>
          </w:p>
          <w:p w:rsidR="001152B9" w:rsidRDefault="001152B9" w:rsidP="007478B9">
            <w:pPr>
              <w:autoSpaceDE w:val="0"/>
              <w:jc w:val="both"/>
              <w:rPr>
                <w:rFonts w:ascii="Arial" w:hAnsi="Arial" w:cs="Arial"/>
              </w:rPr>
            </w:pPr>
          </w:p>
          <w:p w:rsidR="001152B9" w:rsidRDefault="001152B9" w:rsidP="007478B9">
            <w:pPr>
              <w:autoSpaceDE w:val="0"/>
              <w:jc w:val="both"/>
              <w:rPr>
                <w:rFonts w:ascii="Arial" w:hAnsi="Arial" w:cs="Arial"/>
              </w:rPr>
            </w:pPr>
          </w:p>
          <w:p w:rsidR="001152B9" w:rsidRPr="0034431F" w:rsidRDefault="0034431F" w:rsidP="007478B9">
            <w:pPr>
              <w:autoSpaceDE w:val="0"/>
              <w:jc w:val="both"/>
              <w:rPr>
                <w:rFonts w:ascii="Arial" w:hAnsi="Arial" w:cs="Arial"/>
                <w:b/>
              </w:rPr>
            </w:pPr>
            <w:r w:rsidRPr="0034431F">
              <w:rPr>
                <w:rFonts w:ascii="Arial" w:hAnsi="Arial" w:cs="Arial"/>
                <w:b/>
              </w:rPr>
              <w:lastRenderedPageBreak/>
              <w:t>NOMBRE:</w:t>
            </w:r>
          </w:p>
        </w:tc>
        <w:tc>
          <w:tcPr>
            <w:tcW w:w="2500" w:type="pct"/>
          </w:tcPr>
          <w:p w:rsidR="001152B9" w:rsidRDefault="001152B9" w:rsidP="004D2446">
            <w:pPr>
              <w:jc w:val="both"/>
              <w:rPr>
                <w:rFonts w:ascii="Arial" w:hAnsi="Arial" w:cs="Arial"/>
              </w:rPr>
            </w:pPr>
          </w:p>
          <w:p w:rsidR="0034431F" w:rsidRDefault="0034431F" w:rsidP="004D2446">
            <w:pPr>
              <w:jc w:val="both"/>
              <w:rPr>
                <w:rFonts w:ascii="Arial" w:hAnsi="Arial" w:cs="Arial"/>
              </w:rPr>
            </w:pPr>
          </w:p>
          <w:p w:rsidR="0034431F" w:rsidRDefault="0034431F" w:rsidP="004D2446">
            <w:pPr>
              <w:jc w:val="both"/>
              <w:rPr>
                <w:rFonts w:ascii="Arial" w:hAnsi="Arial" w:cs="Arial"/>
              </w:rPr>
            </w:pPr>
          </w:p>
          <w:p w:rsidR="0034431F" w:rsidRDefault="0034431F" w:rsidP="004D2446">
            <w:pPr>
              <w:jc w:val="both"/>
              <w:rPr>
                <w:rFonts w:ascii="Arial" w:hAnsi="Arial" w:cs="Arial"/>
              </w:rPr>
            </w:pPr>
          </w:p>
          <w:p w:rsidR="0034431F" w:rsidRDefault="0034431F" w:rsidP="004D2446">
            <w:pPr>
              <w:jc w:val="both"/>
              <w:rPr>
                <w:rFonts w:ascii="Arial" w:hAnsi="Arial" w:cs="Arial"/>
              </w:rPr>
            </w:pPr>
          </w:p>
          <w:p w:rsidR="0034431F" w:rsidRDefault="0034431F" w:rsidP="004D2446">
            <w:pPr>
              <w:jc w:val="both"/>
              <w:rPr>
                <w:rFonts w:ascii="Arial" w:hAnsi="Arial" w:cs="Arial"/>
              </w:rPr>
            </w:pPr>
          </w:p>
          <w:p w:rsidR="0034431F" w:rsidRPr="0034431F" w:rsidRDefault="0034431F" w:rsidP="004D2446">
            <w:pPr>
              <w:jc w:val="both"/>
              <w:rPr>
                <w:rFonts w:ascii="Arial" w:hAnsi="Arial" w:cs="Arial"/>
                <w:b/>
              </w:rPr>
            </w:pPr>
            <w:r w:rsidRPr="0034431F">
              <w:rPr>
                <w:rFonts w:ascii="Arial" w:hAnsi="Arial" w:cs="Arial"/>
                <w:b/>
              </w:rPr>
              <w:lastRenderedPageBreak/>
              <w:t>FIRMA:</w:t>
            </w:r>
          </w:p>
        </w:tc>
      </w:tr>
      <w:tr w:rsidR="004C55F8" w:rsidRPr="004D2446" w:rsidTr="00914666">
        <w:tc>
          <w:tcPr>
            <w:tcW w:w="2500" w:type="pct"/>
          </w:tcPr>
          <w:p w:rsidR="004C55F8" w:rsidRDefault="004C55F8" w:rsidP="005E18F7">
            <w:pPr>
              <w:autoSpaceDE w:val="0"/>
              <w:jc w:val="both"/>
              <w:rPr>
                <w:rFonts w:ascii="Arial" w:hAnsi="Arial" w:cs="Arial"/>
              </w:rPr>
            </w:pPr>
            <w:r>
              <w:rPr>
                <w:rFonts w:ascii="Arial" w:hAnsi="Arial" w:cs="Arial"/>
              </w:rPr>
              <w:lastRenderedPageBreak/>
              <w:t xml:space="preserve">Dra. Érika Adriana Loyo </w:t>
            </w:r>
            <w:proofErr w:type="spellStart"/>
            <w:r>
              <w:rPr>
                <w:rFonts w:ascii="Arial" w:hAnsi="Arial" w:cs="Arial"/>
              </w:rPr>
              <w:t>Beristáin</w:t>
            </w:r>
            <w:proofErr w:type="spellEnd"/>
            <w:r>
              <w:rPr>
                <w:rFonts w:ascii="Arial" w:hAnsi="Arial" w:cs="Arial"/>
              </w:rPr>
              <w:t>. Presidenta del Instituto Jalisciense de las Mujeres.</w:t>
            </w:r>
          </w:p>
          <w:p w:rsidR="00657E1A" w:rsidRDefault="00657E1A" w:rsidP="005E18F7">
            <w:pPr>
              <w:autoSpaceDE w:val="0"/>
              <w:jc w:val="both"/>
              <w:rPr>
                <w:rFonts w:ascii="Arial" w:hAnsi="Arial" w:cs="Arial"/>
              </w:rPr>
            </w:pPr>
          </w:p>
          <w:p w:rsidR="004C55F8" w:rsidRDefault="004C55F8" w:rsidP="005E18F7">
            <w:pPr>
              <w:autoSpaceDE w:val="0"/>
              <w:jc w:val="both"/>
              <w:rPr>
                <w:rFonts w:ascii="Arial" w:hAnsi="Arial" w:cs="Arial"/>
              </w:rPr>
            </w:pPr>
          </w:p>
        </w:tc>
        <w:tc>
          <w:tcPr>
            <w:tcW w:w="2500" w:type="pct"/>
          </w:tcPr>
          <w:p w:rsidR="004C55F8" w:rsidRPr="004D2446" w:rsidRDefault="004C55F8" w:rsidP="005E18F7">
            <w:pPr>
              <w:jc w:val="both"/>
              <w:rPr>
                <w:rFonts w:ascii="Arial" w:hAnsi="Arial" w:cs="Arial"/>
                <w:b/>
              </w:rPr>
            </w:pPr>
          </w:p>
        </w:tc>
      </w:tr>
      <w:tr w:rsidR="004C55F8" w:rsidRPr="004D2446" w:rsidTr="00914666">
        <w:tc>
          <w:tcPr>
            <w:tcW w:w="2500" w:type="pct"/>
          </w:tcPr>
          <w:p w:rsidR="004C55F8" w:rsidRDefault="004C55F8" w:rsidP="005E18F7">
            <w:pPr>
              <w:autoSpaceDE w:val="0"/>
              <w:jc w:val="both"/>
              <w:rPr>
                <w:rFonts w:ascii="Arial" w:hAnsi="Arial" w:cs="Arial"/>
              </w:rPr>
            </w:pPr>
            <w:r>
              <w:rPr>
                <w:rFonts w:ascii="Arial" w:hAnsi="Arial" w:cs="Arial"/>
              </w:rPr>
              <w:t xml:space="preserve">Licda. Paulina Hernández </w:t>
            </w:r>
            <w:proofErr w:type="spellStart"/>
            <w:r>
              <w:rPr>
                <w:rFonts w:ascii="Arial" w:hAnsi="Arial" w:cs="Arial"/>
              </w:rPr>
              <w:t>Diz</w:t>
            </w:r>
            <w:proofErr w:type="spellEnd"/>
            <w:r>
              <w:rPr>
                <w:rFonts w:ascii="Arial" w:hAnsi="Arial" w:cs="Arial"/>
              </w:rPr>
              <w:t>. Secretaria Ejecutiva del Instituto Jalisciense de las Mujeres.</w:t>
            </w:r>
          </w:p>
          <w:p w:rsidR="004C55F8" w:rsidRDefault="004C55F8" w:rsidP="005E18F7">
            <w:pPr>
              <w:autoSpaceDE w:val="0"/>
              <w:jc w:val="both"/>
              <w:rPr>
                <w:rFonts w:ascii="Arial" w:hAnsi="Arial" w:cs="Arial"/>
              </w:rPr>
            </w:pPr>
          </w:p>
          <w:p w:rsidR="004C55F8" w:rsidRPr="0054336E" w:rsidRDefault="004C55F8" w:rsidP="005E18F7">
            <w:pPr>
              <w:autoSpaceDE w:val="0"/>
              <w:jc w:val="both"/>
              <w:rPr>
                <w:rFonts w:ascii="Arial" w:hAnsi="Arial" w:cs="Arial"/>
              </w:rPr>
            </w:pPr>
          </w:p>
        </w:tc>
        <w:tc>
          <w:tcPr>
            <w:tcW w:w="2500" w:type="pct"/>
          </w:tcPr>
          <w:p w:rsidR="004C55F8" w:rsidRPr="004D2446" w:rsidRDefault="004C55F8" w:rsidP="005E18F7">
            <w:pPr>
              <w:jc w:val="both"/>
              <w:rPr>
                <w:rFonts w:ascii="Arial" w:hAnsi="Arial" w:cs="Arial"/>
                <w:b/>
              </w:rPr>
            </w:pPr>
          </w:p>
        </w:tc>
      </w:tr>
    </w:tbl>
    <w:p w:rsidR="00DF289D" w:rsidRDefault="00DF289D" w:rsidP="00657E1A">
      <w:pPr>
        <w:jc w:val="both"/>
        <w:rPr>
          <w:rFonts w:ascii="Arial" w:hAnsi="Arial" w:cs="Arial"/>
        </w:rPr>
      </w:pPr>
    </w:p>
    <w:sectPr w:rsidR="00DF289D" w:rsidSect="008520E9">
      <w:headerReference w:type="default" r:id="rId54"/>
      <w:footerReference w:type="default" r:id="rId55"/>
      <w:pgSz w:w="12240" w:h="15840"/>
      <w:pgMar w:top="1276" w:right="1712" w:bottom="1474" w:left="1712" w:header="720" w:footer="141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FF7" w:rsidRDefault="00000FF7">
      <w:r>
        <w:separator/>
      </w:r>
    </w:p>
  </w:endnote>
  <w:endnote w:type="continuationSeparator" w:id="0">
    <w:p w:rsidR="00000FF7" w:rsidRDefault="00000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FF7" w:rsidRDefault="00000FF7">
    <w:pPr>
      <w:pStyle w:val="Piedepgina"/>
      <w:jc w:val="center"/>
    </w:pPr>
    <w:r>
      <w:rPr>
        <w:i/>
        <w:noProof/>
        <w:lang w:eastAsia="es-ES"/>
      </w:rPr>
      <mc:AlternateContent>
        <mc:Choice Requires="wps">
          <w:drawing>
            <wp:anchor distT="0" distB="0" distL="114300" distR="114300" simplePos="0" relativeHeight="251659264" behindDoc="1" locked="0" layoutInCell="1" allowOverlap="1" wp14:anchorId="7181AB91" wp14:editId="169FDE01">
              <wp:simplePos x="0" y="0"/>
              <wp:positionH relativeFrom="column">
                <wp:posOffset>3933825</wp:posOffset>
              </wp:positionH>
              <wp:positionV relativeFrom="paragraph">
                <wp:posOffset>43180</wp:posOffset>
              </wp:positionV>
              <wp:extent cx="0" cy="571500"/>
              <wp:effectExtent l="9525" t="5080" r="9525" b="13970"/>
              <wp:wrapNone/>
              <wp:docPr id="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6480" cap="sq">
                        <a:solidFill>
                          <a:srgbClr val="EBB621"/>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9.75pt,3.4pt" to="309.75pt,4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" strokecolor="#ebb621" strokeweight=".18mm">
              <v:stroke joinstyle="miter" endcap="square"/>
            </v:line>
          </w:pict>
        </mc:Fallback>
      </mc:AlternateContent>
    </w:r>
    <w:r w:rsidRPr="00D003D3">
      <w:rPr>
        <w:i/>
      </w:rPr>
      <w:fldChar w:fldCharType="begin"/>
    </w:r>
    <w:r w:rsidRPr="00D003D3">
      <w:rPr>
        <w:i/>
      </w:rPr>
      <w:instrText xml:space="preserve"> PAGE </w:instrText>
    </w:r>
    <w:r w:rsidRPr="00D003D3">
      <w:rPr>
        <w:i/>
      </w:rPr>
      <w:fldChar w:fldCharType="separate"/>
    </w:r>
    <w:r w:rsidR="00132EE8">
      <w:rPr>
        <w:i/>
        <w:noProof/>
      </w:rPr>
      <w:t>34</w:t>
    </w:r>
    <w:r w:rsidRPr="00D003D3">
      <w:rPr>
        <w:i/>
      </w:rPr>
      <w:fldChar w:fldCharType="end"/>
    </w:r>
    <w:r>
      <w:rPr>
        <w:i/>
        <w:noProof/>
        <w:lang w:eastAsia="es-ES"/>
      </w:rPr>
      <mc:AlternateContent>
        <mc:Choice Requires="wps">
          <w:drawing>
            <wp:anchor distT="0" distB="0" distL="114935" distR="114935" simplePos="0" relativeHeight="251658240" behindDoc="1" locked="0" layoutInCell="1" allowOverlap="1" wp14:anchorId="0E147773" wp14:editId="42373B43">
              <wp:simplePos x="0" y="0"/>
              <wp:positionH relativeFrom="column">
                <wp:posOffset>4000500</wp:posOffset>
              </wp:positionH>
              <wp:positionV relativeFrom="paragraph">
                <wp:posOffset>81280</wp:posOffset>
              </wp:positionV>
              <wp:extent cx="2167255" cy="681355"/>
              <wp:effectExtent l="0" t="5080" r="4445" b="889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7255" cy="6813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00FF7" w:rsidRDefault="00000FF7">
                          <w:pPr>
                            <w:pStyle w:val="Piedepgina"/>
                            <w:rPr>
                              <w:rFonts w:ascii="Tahoma" w:hAnsi="Tahoma" w:cs="Tahoma"/>
                              <w:b/>
                              <w:color w:val="000000"/>
                              <w:sz w:val="16"/>
                              <w:szCs w:val="16"/>
                            </w:rPr>
                          </w:pPr>
                          <w:r>
                            <w:rPr>
                              <w:rFonts w:ascii="Tahoma" w:hAnsi="Tahoma" w:cs="Tahoma"/>
                              <w:b/>
                              <w:color w:val="000000"/>
                              <w:sz w:val="16"/>
                              <w:szCs w:val="16"/>
                            </w:rPr>
                            <w:t>Miguel Blanco No. 883, Col. Centro,</w:t>
                          </w:r>
                        </w:p>
                        <w:p w:rsidR="00000FF7" w:rsidRDefault="00000FF7">
                          <w:pPr>
                            <w:pStyle w:val="Piedepgina"/>
                            <w:rPr>
                              <w:rFonts w:ascii="Tahoma" w:hAnsi="Tahoma" w:cs="Tahoma"/>
                              <w:b/>
                              <w:color w:val="000000"/>
                              <w:sz w:val="16"/>
                              <w:szCs w:val="16"/>
                            </w:rPr>
                          </w:pPr>
                          <w:r>
                            <w:rPr>
                              <w:rFonts w:ascii="Tahoma" w:hAnsi="Tahoma" w:cs="Tahoma"/>
                              <w:b/>
                              <w:color w:val="000000"/>
                              <w:sz w:val="16"/>
                              <w:szCs w:val="16"/>
                            </w:rPr>
                            <w:t xml:space="preserve"> Guadalajara, Jalisco, C.P. 44100</w:t>
                          </w:r>
                        </w:p>
                        <w:p w:rsidR="00000FF7" w:rsidRDefault="00000FF7">
                          <w:pPr>
                            <w:pStyle w:val="Piedepgina"/>
                            <w:rPr>
                              <w:rFonts w:ascii="Tahoma" w:hAnsi="Tahoma" w:cs="Tahoma"/>
                              <w:b/>
                              <w:color w:val="000000"/>
                              <w:sz w:val="16"/>
                              <w:szCs w:val="16"/>
                            </w:rPr>
                          </w:pPr>
                          <w:proofErr w:type="spellStart"/>
                          <w:r>
                            <w:rPr>
                              <w:rFonts w:ascii="Tahoma" w:hAnsi="Tahoma" w:cs="Tahoma"/>
                              <w:b/>
                              <w:color w:val="000000"/>
                              <w:sz w:val="16"/>
                              <w:szCs w:val="16"/>
                            </w:rPr>
                            <w:t>Tels</w:t>
                          </w:r>
                          <w:proofErr w:type="spellEnd"/>
                          <w:r>
                            <w:rPr>
                              <w:rFonts w:ascii="Tahoma" w:hAnsi="Tahoma" w:cs="Tahoma"/>
                              <w:b/>
                              <w:color w:val="000000"/>
                              <w:sz w:val="16"/>
                              <w:szCs w:val="16"/>
                            </w:rPr>
                            <w:t xml:space="preserve">: 3658-3170, 3586-6150 </w:t>
                          </w:r>
                        </w:p>
                        <w:p w:rsidR="00000FF7" w:rsidRDefault="00000FF7">
                          <w:pPr>
                            <w:pStyle w:val="Piedepgina"/>
                            <w:rPr>
                              <w:rFonts w:ascii="Tahoma" w:hAnsi="Tahoma" w:cs="Tahoma"/>
                              <w:b/>
                              <w:color w:val="336699"/>
                              <w:sz w:val="16"/>
                              <w:szCs w:val="16"/>
                            </w:rPr>
                          </w:pPr>
                          <w:r>
                            <w:rPr>
                              <w:rFonts w:ascii="Tahoma" w:hAnsi="Tahoma" w:cs="Tahoma"/>
                              <w:b/>
                              <w:color w:val="000000"/>
                              <w:sz w:val="16"/>
                              <w:szCs w:val="16"/>
                            </w:rPr>
                            <w:t>Fax: Ext. 50621</w:t>
                          </w:r>
                        </w:p>
                        <w:p w:rsidR="00000FF7" w:rsidRDefault="00000FF7">
                          <w:pPr>
                            <w:pStyle w:val="Piedepgina"/>
                            <w:rPr>
                              <w:rFonts w:ascii="Tahoma" w:hAnsi="Tahoma" w:cs="Tahoma"/>
                              <w:b/>
                              <w:color w:val="336699"/>
                              <w:sz w:val="16"/>
                              <w:szCs w:val="16"/>
                            </w:rPr>
                          </w:pPr>
                          <w:r>
                            <w:rPr>
                              <w:rFonts w:ascii="Tahoma" w:hAnsi="Tahoma" w:cs="Tahoma"/>
                              <w:b/>
                              <w:color w:val="336699"/>
                              <w:sz w:val="16"/>
                              <w:szCs w:val="16"/>
                            </w:rPr>
                            <w:t>Correo electrónico: mujer@jalisco.gob.mx</w:t>
                          </w:r>
                        </w:p>
                        <w:p w:rsidR="00000FF7" w:rsidRDefault="00000FF7">
                          <w:pPr>
                            <w:pStyle w:val="Piedepgina"/>
                            <w:rPr>
                              <w:rFonts w:ascii="Tahoma" w:hAnsi="Tahoma" w:cs="Tahoma"/>
                              <w:b/>
                              <w:color w:val="336699"/>
                              <w:sz w:val="16"/>
                              <w:szCs w:val="16"/>
                            </w:rPr>
                          </w:pPr>
                        </w:p>
                        <w:p w:rsidR="00000FF7" w:rsidRDefault="00000FF7">
                          <w:pPr>
                            <w:jc w:val="righ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315pt;margin-top:6.4pt;width:170.65pt;height:53.65pt;z-index:-2516582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" stroked="f">
              <v:fill opacity="0"/>
              <v:textbox inset="0,0,0,0">
                <w:txbxContent>
                  <w:p w:rsidR="00000FF7" w:rsidRDefault="00000FF7">
                    <w:pPr>
                      <w:pStyle w:val="Piedepgina"/>
                      <w:rPr>
                        <w:rFonts w:ascii="Tahoma" w:hAnsi="Tahoma" w:cs="Tahoma"/>
                        <w:b/>
                        <w:color w:val="000000"/>
                        <w:sz w:val="16"/>
                        <w:szCs w:val="16"/>
                      </w:rPr>
                    </w:pPr>
                    <w:r>
                      <w:rPr>
                        <w:rFonts w:ascii="Tahoma" w:hAnsi="Tahoma" w:cs="Tahoma"/>
                        <w:b/>
                        <w:color w:val="000000"/>
                        <w:sz w:val="16"/>
                        <w:szCs w:val="16"/>
                      </w:rPr>
                      <w:t>Miguel Blanco No. 883, Col. Centro,</w:t>
                    </w:r>
                  </w:p>
                  <w:p w:rsidR="00000FF7" w:rsidRDefault="00000FF7">
                    <w:pPr>
                      <w:pStyle w:val="Piedepgina"/>
                      <w:rPr>
                        <w:rFonts w:ascii="Tahoma" w:hAnsi="Tahoma" w:cs="Tahoma"/>
                        <w:b/>
                        <w:color w:val="000000"/>
                        <w:sz w:val="16"/>
                        <w:szCs w:val="16"/>
                      </w:rPr>
                    </w:pPr>
                    <w:r>
                      <w:rPr>
                        <w:rFonts w:ascii="Tahoma" w:hAnsi="Tahoma" w:cs="Tahoma"/>
                        <w:b/>
                        <w:color w:val="000000"/>
                        <w:sz w:val="16"/>
                        <w:szCs w:val="16"/>
                      </w:rPr>
                      <w:t xml:space="preserve"> Guadalajara, Jalisco, C.P. 44100</w:t>
                    </w:r>
                  </w:p>
                  <w:p w:rsidR="00000FF7" w:rsidRDefault="00000FF7">
                    <w:pPr>
                      <w:pStyle w:val="Piedepgina"/>
                      <w:rPr>
                        <w:rFonts w:ascii="Tahoma" w:hAnsi="Tahoma" w:cs="Tahoma"/>
                        <w:b/>
                        <w:color w:val="000000"/>
                        <w:sz w:val="16"/>
                        <w:szCs w:val="16"/>
                      </w:rPr>
                    </w:pPr>
                    <w:proofErr w:type="spellStart"/>
                    <w:r>
                      <w:rPr>
                        <w:rFonts w:ascii="Tahoma" w:hAnsi="Tahoma" w:cs="Tahoma"/>
                        <w:b/>
                        <w:color w:val="000000"/>
                        <w:sz w:val="16"/>
                        <w:szCs w:val="16"/>
                      </w:rPr>
                      <w:t>Tels</w:t>
                    </w:r>
                    <w:proofErr w:type="spellEnd"/>
                    <w:r>
                      <w:rPr>
                        <w:rFonts w:ascii="Tahoma" w:hAnsi="Tahoma" w:cs="Tahoma"/>
                        <w:b/>
                        <w:color w:val="000000"/>
                        <w:sz w:val="16"/>
                        <w:szCs w:val="16"/>
                      </w:rPr>
                      <w:t xml:space="preserve">: 3658-3170, 3586-6150 </w:t>
                    </w:r>
                  </w:p>
                  <w:p w:rsidR="00000FF7" w:rsidRDefault="00000FF7">
                    <w:pPr>
                      <w:pStyle w:val="Piedepgina"/>
                      <w:rPr>
                        <w:rFonts w:ascii="Tahoma" w:hAnsi="Tahoma" w:cs="Tahoma"/>
                        <w:b/>
                        <w:color w:val="336699"/>
                        <w:sz w:val="16"/>
                        <w:szCs w:val="16"/>
                      </w:rPr>
                    </w:pPr>
                    <w:r>
                      <w:rPr>
                        <w:rFonts w:ascii="Tahoma" w:hAnsi="Tahoma" w:cs="Tahoma"/>
                        <w:b/>
                        <w:color w:val="000000"/>
                        <w:sz w:val="16"/>
                        <w:szCs w:val="16"/>
                      </w:rPr>
                      <w:t>Fax: Ext. 50621</w:t>
                    </w:r>
                  </w:p>
                  <w:p w:rsidR="00000FF7" w:rsidRDefault="00000FF7">
                    <w:pPr>
                      <w:pStyle w:val="Piedepgina"/>
                      <w:rPr>
                        <w:rFonts w:ascii="Tahoma" w:hAnsi="Tahoma" w:cs="Tahoma"/>
                        <w:b/>
                        <w:color w:val="336699"/>
                        <w:sz w:val="16"/>
                        <w:szCs w:val="16"/>
                      </w:rPr>
                    </w:pPr>
                    <w:r>
                      <w:rPr>
                        <w:rFonts w:ascii="Tahoma" w:hAnsi="Tahoma" w:cs="Tahoma"/>
                        <w:b/>
                        <w:color w:val="336699"/>
                        <w:sz w:val="16"/>
                        <w:szCs w:val="16"/>
                      </w:rPr>
                      <w:t>Correo electrónico: mujer@jalisco.gob.mx</w:t>
                    </w:r>
                  </w:p>
                  <w:p w:rsidR="00000FF7" w:rsidRDefault="00000FF7">
                    <w:pPr>
                      <w:pStyle w:val="Piedepgina"/>
                      <w:rPr>
                        <w:rFonts w:ascii="Tahoma" w:hAnsi="Tahoma" w:cs="Tahoma"/>
                        <w:b/>
                        <w:color w:val="336699"/>
                        <w:sz w:val="16"/>
                        <w:szCs w:val="16"/>
                      </w:rPr>
                    </w:pPr>
                  </w:p>
                  <w:p w:rsidR="00000FF7" w:rsidRDefault="00000FF7">
                    <w:pPr>
                      <w:jc w:val="right"/>
                    </w:pPr>
                  </w:p>
                </w:txbxContent>
              </v:textbox>
            </v:shape>
          </w:pict>
        </mc:Fallback>
      </mc:AlternateContent>
    </w:r>
    <w:r>
      <w:t xml:space="preserve"> de </w:t>
    </w:r>
    <w:fldSimple w:instr=" NUMPAGES \*Arabic ">
      <w:r w:rsidR="00132EE8">
        <w:rPr>
          <w:noProof/>
        </w:rPr>
        <w:t>41</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FF7" w:rsidRDefault="00000FF7">
      <w:r>
        <w:separator/>
      </w:r>
    </w:p>
  </w:footnote>
  <w:footnote w:type="continuationSeparator" w:id="0">
    <w:p w:rsidR="00000FF7" w:rsidRDefault="00000F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0FF7" w:rsidRDefault="00000FF7">
    <w:pPr>
      <w:ind w:left="-993"/>
      <w:jc w:val="center"/>
      <w:rPr>
        <w:rFonts w:ascii="Arial" w:hAnsi="Arial" w:cs="Arial"/>
        <w:b/>
        <w:bCs/>
        <w:sz w:val="22"/>
        <w:szCs w:val="22"/>
      </w:rPr>
    </w:pPr>
    <w:r>
      <w:rPr>
        <w:noProof/>
        <w:lang w:eastAsia="es-ES"/>
      </w:rPr>
      <w:drawing>
        <wp:anchor distT="0" distB="0" distL="114935" distR="114935" simplePos="0" relativeHeight="251656192" behindDoc="1" locked="0" layoutInCell="1" allowOverlap="1" wp14:anchorId="2E740379" wp14:editId="33B61126">
          <wp:simplePos x="0" y="0"/>
          <wp:positionH relativeFrom="column">
            <wp:posOffset>4211320</wp:posOffset>
          </wp:positionH>
          <wp:positionV relativeFrom="paragraph">
            <wp:posOffset>-8890</wp:posOffset>
          </wp:positionV>
          <wp:extent cx="1711960" cy="427990"/>
          <wp:effectExtent l="19050" t="0" r="254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1711960" cy="427990"/>
                  </a:xfrm>
                  <a:prstGeom prst="rect">
                    <a:avLst/>
                  </a:prstGeom>
                  <a:solidFill>
                    <a:srgbClr val="FFFFFF"/>
                  </a:solidFill>
                  <a:ln w="9525">
                    <a:noFill/>
                    <a:miter lim="800000"/>
                    <a:headEnd/>
                    <a:tailEnd/>
                  </a:ln>
                </pic:spPr>
              </pic:pic>
            </a:graphicData>
          </a:graphic>
        </wp:anchor>
      </w:drawing>
    </w:r>
    <w:r>
      <w:rPr>
        <w:noProof/>
        <w:lang w:eastAsia="es-ES"/>
      </w:rPr>
      <w:drawing>
        <wp:anchor distT="0" distB="0" distL="0" distR="0" simplePos="0" relativeHeight="251657216" behindDoc="0" locked="0" layoutInCell="1" allowOverlap="1" wp14:anchorId="6ABCB0A0" wp14:editId="63D0D173">
          <wp:simplePos x="0" y="0"/>
          <wp:positionH relativeFrom="column">
            <wp:posOffset>-454025</wp:posOffset>
          </wp:positionH>
          <wp:positionV relativeFrom="paragraph">
            <wp:posOffset>-50800</wp:posOffset>
          </wp:positionV>
          <wp:extent cx="1409700" cy="552450"/>
          <wp:effectExtent l="1905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srcRect/>
                  <a:stretch>
                    <a:fillRect/>
                  </a:stretch>
                </pic:blipFill>
                <pic:spPr bwMode="auto">
                  <a:xfrm>
                    <a:off x="0" y="0"/>
                    <a:ext cx="1409700" cy="552450"/>
                  </a:xfrm>
                  <a:prstGeom prst="rect">
                    <a:avLst/>
                  </a:prstGeom>
                  <a:solidFill>
                    <a:srgbClr val="FFFFFF"/>
                  </a:solidFill>
                  <a:ln w="9525">
                    <a:noFill/>
                    <a:miter lim="800000"/>
                    <a:headEnd/>
                    <a:tailEnd/>
                  </a:ln>
                </pic:spPr>
              </pic:pic>
            </a:graphicData>
          </a:graphic>
        </wp:anchor>
      </w:drawing>
    </w:r>
    <w:r>
      <w:rPr>
        <w:rFonts w:ascii="Arial" w:hAnsi="Arial" w:cs="Arial"/>
        <w:b/>
        <w:bCs/>
        <w:sz w:val="22"/>
        <w:szCs w:val="22"/>
      </w:rPr>
      <w:t xml:space="preserve">      ACTA DE LA DÉCIMA SESIÓN ORDINARIA</w:t>
    </w:r>
  </w:p>
  <w:p w:rsidR="00000FF7" w:rsidRDefault="00000FF7">
    <w:pPr>
      <w:ind w:left="-993"/>
      <w:jc w:val="center"/>
      <w:rPr>
        <w:rFonts w:ascii="Arial" w:hAnsi="Arial" w:cs="Arial"/>
        <w:b/>
        <w:bCs/>
        <w:sz w:val="22"/>
        <w:szCs w:val="22"/>
      </w:rPr>
    </w:pPr>
    <w:r>
      <w:rPr>
        <w:rFonts w:ascii="Arial" w:hAnsi="Arial" w:cs="Arial"/>
        <w:b/>
        <w:bCs/>
        <w:sz w:val="22"/>
        <w:szCs w:val="22"/>
      </w:rPr>
      <w:t xml:space="preserve">      DE FECHA 22 DE MARZO DEL 2017</w:t>
    </w:r>
  </w:p>
  <w:p w:rsidR="00000FF7" w:rsidRDefault="00000FF7">
    <w:pPr>
      <w:ind w:left="-993"/>
      <w:jc w:val="center"/>
      <w:rPr>
        <w:rFonts w:ascii="Arial" w:hAnsi="Arial" w:cs="Arial"/>
        <w:b/>
        <w:bCs/>
        <w:sz w:val="22"/>
        <w:szCs w:val="22"/>
      </w:rPr>
    </w:pPr>
    <w:r>
      <w:rPr>
        <w:rFonts w:ascii="Arial" w:hAnsi="Arial" w:cs="Arial"/>
        <w:b/>
        <w:bCs/>
        <w:sz w:val="22"/>
        <w:szCs w:val="22"/>
      </w:rPr>
      <w:t xml:space="preserve">      DE LA JUNTA DE GOBIERNO DEL</w:t>
    </w:r>
  </w:p>
  <w:p w:rsidR="00000FF7" w:rsidRDefault="00000FF7">
    <w:pPr>
      <w:ind w:left="-993"/>
      <w:jc w:val="center"/>
    </w:pPr>
    <w:r>
      <w:rPr>
        <w:rFonts w:ascii="Arial" w:hAnsi="Arial" w:cs="Arial"/>
        <w:b/>
        <w:bCs/>
        <w:sz w:val="22"/>
        <w:szCs w:val="22"/>
      </w:rPr>
      <w:t xml:space="preserve">      INSTITUTO JALISCIENSE DE LAS MUJERES</w:t>
    </w:r>
  </w:p>
  <w:p w:rsidR="00000FF7" w:rsidRDefault="00000FF7">
    <w:pPr>
      <w:pStyle w:val="Encabezado"/>
      <w:jc w:val="center"/>
    </w:pPr>
  </w:p>
  <w:p w:rsidR="00000FF7" w:rsidRDefault="00000FF7">
    <w:pPr>
      <w:pStyle w:val="Encabezad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Ttulo1"/>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C0A000F"/>
    <w:lvl w:ilvl="0">
      <w:start w:val="1"/>
      <w:numFmt w:val="decimal"/>
      <w:lvlText w:val="%1."/>
      <w:lvlJc w:val="left"/>
      <w:pPr>
        <w:ind w:left="720" w:hanging="360"/>
      </w:pPr>
    </w:lvl>
  </w:abstractNum>
  <w:abstractNum w:abstractNumId="2">
    <w:nsid w:val="00000003"/>
    <w:multiLevelType w:val="singleLevel"/>
    <w:tmpl w:val="00000003"/>
    <w:lvl w:ilvl="0">
      <w:start w:val="1"/>
      <w:numFmt w:val="decimal"/>
      <w:lvlText w:val="%1."/>
      <w:lvlJc w:val="left"/>
      <w:pPr>
        <w:ind w:left="720" w:hanging="360"/>
      </w:pPr>
      <w:rPr>
        <w:rFonts w:ascii="Arial" w:hAnsi="Arial" w:cs="Arial"/>
      </w:rPr>
    </w:lvl>
  </w:abstractNum>
  <w:abstractNum w:abstractNumId="3">
    <w:nsid w:val="14885AE1"/>
    <w:multiLevelType w:val="hybridMultilevel"/>
    <w:tmpl w:val="60643AE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1C843B8F"/>
    <w:multiLevelType w:val="hybridMultilevel"/>
    <w:tmpl w:val="5E5EBB2A"/>
    <w:lvl w:ilvl="0" w:tplc="F0E4175A">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22746FD5"/>
    <w:multiLevelType w:val="hybridMultilevel"/>
    <w:tmpl w:val="A3DEE81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84A4EF0"/>
    <w:multiLevelType w:val="singleLevel"/>
    <w:tmpl w:val="00000003"/>
    <w:lvl w:ilvl="0">
      <w:start w:val="1"/>
      <w:numFmt w:val="decimal"/>
      <w:lvlText w:val="%1."/>
      <w:lvlJc w:val="left"/>
      <w:pPr>
        <w:ind w:left="720" w:hanging="360"/>
      </w:pPr>
      <w:rPr>
        <w:rFonts w:ascii="Arial" w:hAnsi="Arial" w:cs="Arial"/>
      </w:rPr>
    </w:lvl>
  </w:abstractNum>
  <w:abstractNum w:abstractNumId="7">
    <w:nsid w:val="2D833C2D"/>
    <w:multiLevelType w:val="hybridMultilevel"/>
    <w:tmpl w:val="B5FAEB30"/>
    <w:lvl w:ilvl="0" w:tplc="080A000F">
      <w:start w:val="1"/>
      <w:numFmt w:val="decimal"/>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8">
    <w:nsid w:val="31F52F18"/>
    <w:multiLevelType w:val="hybridMultilevel"/>
    <w:tmpl w:val="F0160544"/>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9">
    <w:nsid w:val="369C3EE2"/>
    <w:multiLevelType w:val="hybridMultilevel"/>
    <w:tmpl w:val="261668FC"/>
    <w:lvl w:ilvl="0" w:tplc="080A0013">
      <w:start w:val="1"/>
      <w:numFmt w:val="upp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0">
    <w:nsid w:val="3EB61DE8"/>
    <w:multiLevelType w:val="hybridMultilevel"/>
    <w:tmpl w:val="F056DCCC"/>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1">
    <w:nsid w:val="450F0CE0"/>
    <w:multiLevelType w:val="hybridMultilevel"/>
    <w:tmpl w:val="2BDE5B0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2">
    <w:nsid w:val="453C5AB8"/>
    <w:multiLevelType w:val="hybridMultilevel"/>
    <w:tmpl w:val="0E3ECA1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491C6F35"/>
    <w:multiLevelType w:val="hybridMultilevel"/>
    <w:tmpl w:val="2786B854"/>
    <w:lvl w:ilvl="0" w:tplc="00000003">
      <w:start w:val="1"/>
      <w:numFmt w:val="decimal"/>
      <w:lvlText w:val="%1."/>
      <w:lvlJc w:val="left"/>
      <w:pPr>
        <w:ind w:left="720" w:hanging="360"/>
      </w:pPr>
      <w:rPr>
        <w:rFonts w:ascii="Arial" w:hAnsi="Arial" w:cs="Arial"/>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43F3ECB"/>
    <w:multiLevelType w:val="hybridMultilevel"/>
    <w:tmpl w:val="FDC8A96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64113C49"/>
    <w:multiLevelType w:val="hybridMultilevel"/>
    <w:tmpl w:val="084CA7E2"/>
    <w:lvl w:ilvl="0" w:tplc="0C0A0017">
      <w:start w:val="1"/>
      <w:numFmt w:val="lowerLetter"/>
      <w:lvlText w:val="%1)"/>
      <w:lvlJc w:val="left"/>
      <w:pPr>
        <w:ind w:left="1440" w:hanging="360"/>
      </w:p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6">
    <w:nsid w:val="6A993732"/>
    <w:multiLevelType w:val="hybridMultilevel"/>
    <w:tmpl w:val="CAC8D89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8"/>
  </w:num>
  <w:num w:numId="5">
    <w:abstractNumId w:val="9"/>
  </w:num>
  <w:num w:numId="6">
    <w:abstractNumId w:val="11"/>
  </w:num>
  <w:num w:numId="7">
    <w:abstractNumId w:val="7"/>
  </w:num>
  <w:num w:numId="8">
    <w:abstractNumId w:val="3"/>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16"/>
  </w:num>
  <w:num w:numId="12">
    <w:abstractNumId w:val="6"/>
  </w:num>
  <w:num w:numId="13">
    <w:abstractNumId w:val="2"/>
    <w:lvlOverride w:ilvl="0">
      <w:startOverride w:val="1"/>
    </w:lvlOverride>
  </w:num>
  <w:num w:numId="14">
    <w:abstractNumId w:val="4"/>
  </w:num>
  <w:num w:numId="15">
    <w:abstractNumId w:val="14"/>
  </w:num>
  <w:num w:numId="16">
    <w:abstractNumId w:val="5"/>
  </w:num>
  <w:num w:numId="17">
    <w:abstractNumId w:val="13"/>
  </w:num>
  <w:num w:numId="18">
    <w:abstractNumId w:val="10"/>
  </w:num>
  <w:num w:numId="19">
    <w:abstractNumId w:val="1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3E64"/>
    <w:rsid w:val="00000FF7"/>
    <w:rsid w:val="00001F36"/>
    <w:rsid w:val="0000234D"/>
    <w:rsid w:val="00002AA0"/>
    <w:rsid w:val="00002F33"/>
    <w:rsid w:val="000038B9"/>
    <w:rsid w:val="00003C21"/>
    <w:rsid w:val="000041AF"/>
    <w:rsid w:val="00005747"/>
    <w:rsid w:val="000063FB"/>
    <w:rsid w:val="00006639"/>
    <w:rsid w:val="00007F29"/>
    <w:rsid w:val="00010063"/>
    <w:rsid w:val="000106B9"/>
    <w:rsid w:val="00011B21"/>
    <w:rsid w:val="0001233B"/>
    <w:rsid w:val="000143DC"/>
    <w:rsid w:val="00014644"/>
    <w:rsid w:val="00015560"/>
    <w:rsid w:val="0001710C"/>
    <w:rsid w:val="0002013E"/>
    <w:rsid w:val="00020926"/>
    <w:rsid w:val="00020CC4"/>
    <w:rsid w:val="00021E52"/>
    <w:rsid w:val="00021E6E"/>
    <w:rsid w:val="000227AB"/>
    <w:rsid w:val="00023130"/>
    <w:rsid w:val="00024710"/>
    <w:rsid w:val="00025D27"/>
    <w:rsid w:val="00026344"/>
    <w:rsid w:val="00026528"/>
    <w:rsid w:val="00027568"/>
    <w:rsid w:val="00032B2A"/>
    <w:rsid w:val="000331C3"/>
    <w:rsid w:val="00033909"/>
    <w:rsid w:val="00033CB8"/>
    <w:rsid w:val="000352C2"/>
    <w:rsid w:val="000358BC"/>
    <w:rsid w:val="0003638E"/>
    <w:rsid w:val="000409AD"/>
    <w:rsid w:val="000416D7"/>
    <w:rsid w:val="00041B28"/>
    <w:rsid w:val="00042686"/>
    <w:rsid w:val="00042AA8"/>
    <w:rsid w:val="00044D71"/>
    <w:rsid w:val="00044FFC"/>
    <w:rsid w:val="00045212"/>
    <w:rsid w:val="00045A4B"/>
    <w:rsid w:val="00045B95"/>
    <w:rsid w:val="0004651A"/>
    <w:rsid w:val="00047E5E"/>
    <w:rsid w:val="00050910"/>
    <w:rsid w:val="00053EEC"/>
    <w:rsid w:val="00054088"/>
    <w:rsid w:val="0005455C"/>
    <w:rsid w:val="00056443"/>
    <w:rsid w:val="00056639"/>
    <w:rsid w:val="00057DB7"/>
    <w:rsid w:val="00057FAC"/>
    <w:rsid w:val="0006076B"/>
    <w:rsid w:val="0006184F"/>
    <w:rsid w:val="00062771"/>
    <w:rsid w:val="00062EB1"/>
    <w:rsid w:val="00063097"/>
    <w:rsid w:val="00063F63"/>
    <w:rsid w:val="000647E7"/>
    <w:rsid w:val="00064CF5"/>
    <w:rsid w:val="00066CE9"/>
    <w:rsid w:val="000670AF"/>
    <w:rsid w:val="000678DF"/>
    <w:rsid w:val="000678F4"/>
    <w:rsid w:val="000679AA"/>
    <w:rsid w:val="00070072"/>
    <w:rsid w:val="00073160"/>
    <w:rsid w:val="00073219"/>
    <w:rsid w:val="000739A9"/>
    <w:rsid w:val="000771EB"/>
    <w:rsid w:val="000771ED"/>
    <w:rsid w:val="00081212"/>
    <w:rsid w:val="000818AD"/>
    <w:rsid w:val="0008199B"/>
    <w:rsid w:val="00081B99"/>
    <w:rsid w:val="000836DA"/>
    <w:rsid w:val="0008470B"/>
    <w:rsid w:val="00086780"/>
    <w:rsid w:val="00087F55"/>
    <w:rsid w:val="00090010"/>
    <w:rsid w:val="00091796"/>
    <w:rsid w:val="000919FA"/>
    <w:rsid w:val="00091A92"/>
    <w:rsid w:val="00091C18"/>
    <w:rsid w:val="00091E07"/>
    <w:rsid w:val="00092D29"/>
    <w:rsid w:val="0009314E"/>
    <w:rsid w:val="00094365"/>
    <w:rsid w:val="000949A5"/>
    <w:rsid w:val="00094F1C"/>
    <w:rsid w:val="000952F3"/>
    <w:rsid w:val="0009557A"/>
    <w:rsid w:val="00095ABD"/>
    <w:rsid w:val="00095C2A"/>
    <w:rsid w:val="00096232"/>
    <w:rsid w:val="000963D1"/>
    <w:rsid w:val="00096E86"/>
    <w:rsid w:val="000A165E"/>
    <w:rsid w:val="000A1E98"/>
    <w:rsid w:val="000A3129"/>
    <w:rsid w:val="000A3B54"/>
    <w:rsid w:val="000A69E4"/>
    <w:rsid w:val="000A6E24"/>
    <w:rsid w:val="000A72DE"/>
    <w:rsid w:val="000A7534"/>
    <w:rsid w:val="000A7609"/>
    <w:rsid w:val="000B0188"/>
    <w:rsid w:val="000B0B2E"/>
    <w:rsid w:val="000B38F2"/>
    <w:rsid w:val="000B4F79"/>
    <w:rsid w:val="000B5A23"/>
    <w:rsid w:val="000B5BDA"/>
    <w:rsid w:val="000B5E7A"/>
    <w:rsid w:val="000B7169"/>
    <w:rsid w:val="000C0F1D"/>
    <w:rsid w:val="000C1177"/>
    <w:rsid w:val="000C12AB"/>
    <w:rsid w:val="000C15D0"/>
    <w:rsid w:val="000C33F2"/>
    <w:rsid w:val="000C356B"/>
    <w:rsid w:val="000C57F2"/>
    <w:rsid w:val="000C60A7"/>
    <w:rsid w:val="000C75C5"/>
    <w:rsid w:val="000C7850"/>
    <w:rsid w:val="000C7914"/>
    <w:rsid w:val="000C7C68"/>
    <w:rsid w:val="000D07F5"/>
    <w:rsid w:val="000D0B15"/>
    <w:rsid w:val="000D10FF"/>
    <w:rsid w:val="000D19F0"/>
    <w:rsid w:val="000D333B"/>
    <w:rsid w:val="000D5558"/>
    <w:rsid w:val="000D6492"/>
    <w:rsid w:val="000D67A4"/>
    <w:rsid w:val="000D686A"/>
    <w:rsid w:val="000D7FC1"/>
    <w:rsid w:val="000E11AC"/>
    <w:rsid w:val="000E458F"/>
    <w:rsid w:val="000E467A"/>
    <w:rsid w:val="000E4843"/>
    <w:rsid w:val="000E6794"/>
    <w:rsid w:val="000E7321"/>
    <w:rsid w:val="000E767B"/>
    <w:rsid w:val="000E7B79"/>
    <w:rsid w:val="000F0903"/>
    <w:rsid w:val="000F27DE"/>
    <w:rsid w:val="000F2B48"/>
    <w:rsid w:val="000F3607"/>
    <w:rsid w:val="000F45BD"/>
    <w:rsid w:val="000F4728"/>
    <w:rsid w:val="000F5BC9"/>
    <w:rsid w:val="000F6606"/>
    <w:rsid w:val="000F68DC"/>
    <w:rsid w:val="000F70B2"/>
    <w:rsid w:val="000F7805"/>
    <w:rsid w:val="0010049C"/>
    <w:rsid w:val="0010064A"/>
    <w:rsid w:val="001007E7"/>
    <w:rsid w:val="001013AB"/>
    <w:rsid w:val="001027A3"/>
    <w:rsid w:val="00102F5C"/>
    <w:rsid w:val="0010497A"/>
    <w:rsid w:val="00104A92"/>
    <w:rsid w:val="00104F52"/>
    <w:rsid w:val="001053DD"/>
    <w:rsid w:val="0010565D"/>
    <w:rsid w:val="00105B89"/>
    <w:rsid w:val="00105C7D"/>
    <w:rsid w:val="00105D4F"/>
    <w:rsid w:val="001067C9"/>
    <w:rsid w:val="001069D3"/>
    <w:rsid w:val="00106A0A"/>
    <w:rsid w:val="00107C17"/>
    <w:rsid w:val="00107D0C"/>
    <w:rsid w:val="0011043C"/>
    <w:rsid w:val="00110A8A"/>
    <w:rsid w:val="00111F66"/>
    <w:rsid w:val="001123BE"/>
    <w:rsid w:val="00112CD4"/>
    <w:rsid w:val="0011307C"/>
    <w:rsid w:val="00113F9F"/>
    <w:rsid w:val="0011408A"/>
    <w:rsid w:val="001152B9"/>
    <w:rsid w:val="00117865"/>
    <w:rsid w:val="00117D2B"/>
    <w:rsid w:val="00117E1D"/>
    <w:rsid w:val="00120547"/>
    <w:rsid w:val="00121552"/>
    <w:rsid w:val="001216FC"/>
    <w:rsid w:val="0012348E"/>
    <w:rsid w:val="0012358A"/>
    <w:rsid w:val="001243E4"/>
    <w:rsid w:val="00124B95"/>
    <w:rsid w:val="001250F1"/>
    <w:rsid w:val="00125180"/>
    <w:rsid w:val="00125EAA"/>
    <w:rsid w:val="001277C9"/>
    <w:rsid w:val="001318AE"/>
    <w:rsid w:val="00131914"/>
    <w:rsid w:val="00132BBC"/>
    <w:rsid w:val="00132EE8"/>
    <w:rsid w:val="00133068"/>
    <w:rsid w:val="001335A3"/>
    <w:rsid w:val="00134F18"/>
    <w:rsid w:val="0013554F"/>
    <w:rsid w:val="001358B1"/>
    <w:rsid w:val="00136654"/>
    <w:rsid w:val="00136B69"/>
    <w:rsid w:val="001373A7"/>
    <w:rsid w:val="00140894"/>
    <w:rsid w:val="0014366D"/>
    <w:rsid w:val="001439B5"/>
    <w:rsid w:val="00143D93"/>
    <w:rsid w:val="00143F8E"/>
    <w:rsid w:val="001442C0"/>
    <w:rsid w:val="001449AD"/>
    <w:rsid w:val="001468F9"/>
    <w:rsid w:val="00146F06"/>
    <w:rsid w:val="00147A59"/>
    <w:rsid w:val="00147DE6"/>
    <w:rsid w:val="00147F2D"/>
    <w:rsid w:val="00150E1E"/>
    <w:rsid w:val="00151398"/>
    <w:rsid w:val="001524C0"/>
    <w:rsid w:val="001532FB"/>
    <w:rsid w:val="00157145"/>
    <w:rsid w:val="001578F2"/>
    <w:rsid w:val="00157AD8"/>
    <w:rsid w:val="001616B9"/>
    <w:rsid w:val="00161A23"/>
    <w:rsid w:val="00162133"/>
    <w:rsid w:val="00162373"/>
    <w:rsid w:val="0016324E"/>
    <w:rsid w:val="001636C1"/>
    <w:rsid w:val="0016389D"/>
    <w:rsid w:val="001639A5"/>
    <w:rsid w:val="00164531"/>
    <w:rsid w:val="0016572B"/>
    <w:rsid w:val="00167C14"/>
    <w:rsid w:val="00167D7F"/>
    <w:rsid w:val="001701C6"/>
    <w:rsid w:val="00170313"/>
    <w:rsid w:val="00170CAD"/>
    <w:rsid w:val="0017114B"/>
    <w:rsid w:val="001711C9"/>
    <w:rsid w:val="00171422"/>
    <w:rsid w:val="001721A5"/>
    <w:rsid w:val="00172707"/>
    <w:rsid w:val="00173701"/>
    <w:rsid w:val="00173A0D"/>
    <w:rsid w:val="00173B03"/>
    <w:rsid w:val="00174906"/>
    <w:rsid w:val="00174CDC"/>
    <w:rsid w:val="00175A2E"/>
    <w:rsid w:val="00175CEF"/>
    <w:rsid w:val="001766A5"/>
    <w:rsid w:val="001769C2"/>
    <w:rsid w:val="00176E56"/>
    <w:rsid w:val="00180635"/>
    <w:rsid w:val="00180C99"/>
    <w:rsid w:val="00180D49"/>
    <w:rsid w:val="00181C6A"/>
    <w:rsid w:val="001824AD"/>
    <w:rsid w:val="001832C7"/>
    <w:rsid w:val="001848CE"/>
    <w:rsid w:val="00184DB2"/>
    <w:rsid w:val="00184EEC"/>
    <w:rsid w:val="00185B0F"/>
    <w:rsid w:val="001902E1"/>
    <w:rsid w:val="00191916"/>
    <w:rsid w:val="00193346"/>
    <w:rsid w:val="0019334E"/>
    <w:rsid w:val="00194063"/>
    <w:rsid w:val="00194B1D"/>
    <w:rsid w:val="0019526C"/>
    <w:rsid w:val="00195F8D"/>
    <w:rsid w:val="001963D2"/>
    <w:rsid w:val="00196967"/>
    <w:rsid w:val="00196CC6"/>
    <w:rsid w:val="00196EE3"/>
    <w:rsid w:val="00197ADD"/>
    <w:rsid w:val="001A0375"/>
    <w:rsid w:val="001A1BD8"/>
    <w:rsid w:val="001A201F"/>
    <w:rsid w:val="001A279B"/>
    <w:rsid w:val="001A33FB"/>
    <w:rsid w:val="001A376E"/>
    <w:rsid w:val="001A40D1"/>
    <w:rsid w:val="001A5F97"/>
    <w:rsid w:val="001A69CB"/>
    <w:rsid w:val="001A793B"/>
    <w:rsid w:val="001B05AB"/>
    <w:rsid w:val="001B0856"/>
    <w:rsid w:val="001B211E"/>
    <w:rsid w:val="001B4301"/>
    <w:rsid w:val="001B494D"/>
    <w:rsid w:val="001B5116"/>
    <w:rsid w:val="001B61BF"/>
    <w:rsid w:val="001B7570"/>
    <w:rsid w:val="001B7AA3"/>
    <w:rsid w:val="001B7D5C"/>
    <w:rsid w:val="001C0070"/>
    <w:rsid w:val="001C0D1A"/>
    <w:rsid w:val="001C148E"/>
    <w:rsid w:val="001C1A57"/>
    <w:rsid w:val="001C23C1"/>
    <w:rsid w:val="001C2B0D"/>
    <w:rsid w:val="001C2F42"/>
    <w:rsid w:val="001C34B3"/>
    <w:rsid w:val="001C390B"/>
    <w:rsid w:val="001C3F13"/>
    <w:rsid w:val="001C49B4"/>
    <w:rsid w:val="001C68C5"/>
    <w:rsid w:val="001C7075"/>
    <w:rsid w:val="001D0406"/>
    <w:rsid w:val="001D195C"/>
    <w:rsid w:val="001D1C05"/>
    <w:rsid w:val="001D3A16"/>
    <w:rsid w:val="001D3BB4"/>
    <w:rsid w:val="001D4378"/>
    <w:rsid w:val="001D4B32"/>
    <w:rsid w:val="001D6228"/>
    <w:rsid w:val="001D6BB1"/>
    <w:rsid w:val="001D7312"/>
    <w:rsid w:val="001D73E3"/>
    <w:rsid w:val="001E0A23"/>
    <w:rsid w:val="001E0F49"/>
    <w:rsid w:val="001E1855"/>
    <w:rsid w:val="001E1EA8"/>
    <w:rsid w:val="001E50A6"/>
    <w:rsid w:val="001E58F0"/>
    <w:rsid w:val="001E5A11"/>
    <w:rsid w:val="001E5A49"/>
    <w:rsid w:val="001E5AE8"/>
    <w:rsid w:val="001E668A"/>
    <w:rsid w:val="001F0D2F"/>
    <w:rsid w:val="001F1F25"/>
    <w:rsid w:val="001F39BC"/>
    <w:rsid w:val="001F413D"/>
    <w:rsid w:val="001F4D60"/>
    <w:rsid w:val="001F56D5"/>
    <w:rsid w:val="001F6077"/>
    <w:rsid w:val="001F6AFE"/>
    <w:rsid w:val="001F7005"/>
    <w:rsid w:val="00201912"/>
    <w:rsid w:val="00202009"/>
    <w:rsid w:val="00203079"/>
    <w:rsid w:val="0020365E"/>
    <w:rsid w:val="00203A54"/>
    <w:rsid w:val="00203AF7"/>
    <w:rsid w:val="00204348"/>
    <w:rsid w:val="00204971"/>
    <w:rsid w:val="00204B68"/>
    <w:rsid w:val="00204C31"/>
    <w:rsid w:val="002104FA"/>
    <w:rsid w:val="00210A54"/>
    <w:rsid w:val="00211841"/>
    <w:rsid w:val="00211ED0"/>
    <w:rsid w:val="002126E7"/>
    <w:rsid w:val="00212EBA"/>
    <w:rsid w:val="00215D2D"/>
    <w:rsid w:val="002207ED"/>
    <w:rsid w:val="00220C29"/>
    <w:rsid w:val="002211B5"/>
    <w:rsid w:val="002212D8"/>
    <w:rsid w:val="00222DA4"/>
    <w:rsid w:val="00223393"/>
    <w:rsid w:val="002233F6"/>
    <w:rsid w:val="00224242"/>
    <w:rsid w:val="002301BA"/>
    <w:rsid w:val="0023104B"/>
    <w:rsid w:val="0023141D"/>
    <w:rsid w:val="00231588"/>
    <w:rsid w:val="00231DB9"/>
    <w:rsid w:val="002322C2"/>
    <w:rsid w:val="002326D7"/>
    <w:rsid w:val="00232EB3"/>
    <w:rsid w:val="00234A8B"/>
    <w:rsid w:val="00234E47"/>
    <w:rsid w:val="002350A0"/>
    <w:rsid w:val="0023514A"/>
    <w:rsid w:val="00235CC9"/>
    <w:rsid w:val="002363F4"/>
    <w:rsid w:val="002364DC"/>
    <w:rsid w:val="00236EA7"/>
    <w:rsid w:val="0023798A"/>
    <w:rsid w:val="00240698"/>
    <w:rsid w:val="00241402"/>
    <w:rsid w:val="002417CF"/>
    <w:rsid w:val="00241D20"/>
    <w:rsid w:val="002427F3"/>
    <w:rsid w:val="002439ED"/>
    <w:rsid w:val="00243EB0"/>
    <w:rsid w:val="00244300"/>
    <w:rsid w:val="00244F31"/>
    <w:rsid w:val="0024512E"/>
    <w:rsid w:val="00245887"/>
    <w:rsid w:val="00246299"/>
    <w:rsid w:val="00246EDD"/>
    <w:rsid w:val="00247699"/>
    <w:rsid w:val="00247AD0"/>
    <w:rsid w:val="00251043"/>
    <w:rsid w:val="0025148B"/>
    <w:rsid w:val="00251770"/>
    <w:rsid w:val="002521C1"/>
    <w:rsid w:val="002535F2"/>
    <w:rsid w:val="00253772"/>
    <w:rsid w:val="002539BA"/>
    <w:rsid w:val="00253AB7"/>
    <w:rsid w:val="00253E14"/>
    <w:rsid w:val="00254947"/>
    <w:rsid w:val="002559D3"/>
    <w:rsid w:val="0025624A"/>
    <w:rsid w:val="00260FBB"/>
    <w:rsid w:val="0026176B"/>
    <w:rsid w:val="00262D91"/>
    <w:rsid w:val="00264050"/>
    <w:rsid w:val="00264A26"/>
    <w:rsid w:val="00265C3E"/>
    <w:rsid w:val="0026693D"/>
    <w:rsid w:val="00267090"/>
    <w:rsid w:val="002675FF"/>
    <w:rsid w:val="00267857"/>
    <w:rsid w:val="00267901"/>
    <w:rsid w:val="002700FF"/>
    <w:rsid w:val="00270388"/>
    <w:rsid w:val="00270E3E"/>
    <w:rsid w:val="00272C13"/>
    <w:rsid w:val="00272C8E"/>
    <w:rsid w:val="00275855"/>
    <w:rsid w:val="0028260C"/>
    <w:rsid w:val="00282B76"/>
    <w:rsid w:val="00284836"/>
    <w:rsid w:val="00284957"/>
    <w:rsid w:val="00284CE3"/>
    <w:rsid w:val="002853B4"/>
    <w:rsid w:val="002855F6"/>
    <w:rsid w:val="00285A2F"/>
    <w:rsid w:val="00287552"/>
    <w:rsid w:val="00287A2D"/>
    <w:rsid w:val="00290022"/>
    <w:rsid w:val="00290A74"/>
    <w:rsid w:val="00291E1D"/>
    <w:rsid w:val="002937DD"/>
    <w:rsid w:val="002943DD"/>
    <w:rsid w:val="00294945"/>
    <w:rsid w:val="00294B4D"/>
    <w:rsid w:val="00295497"/>
    <w:rsid w:val="00295CCB"/>
    <w:rsid w:val="002967E1"/>
    <w:rsid w:val="00296C94"/>
    <w:rsid w:val="0029714C"/>
    <w:rsid w:val="0029767C"/>
    <w:rsid w:val="00297E4B"/>
    <w:rsid w:val="00297FE7"/>
    <w:rsid w:val="002A0A0B"/>
    <w:rsid w:val="002A3A9A"/>
    <w:rsid w:val="002A3BF2"/>
    <w:rsid w:val="002A3C50"/>
    <w:rsid w:val="002A4062"/>
    <w:rsid w:val="002A57CA"/>
    <w:rsid w:val="002A63FF"/>
    <w:rsid w:val="002A6531"/>
    <w:rsid w:val="002A6C03"/>
    <w:rsid w:val="002B0A77"/>
    <w:rsid w:val="002B11C4"/>
    <w:rsid w:val="002B12F2"/>
    <w:rsid w:val="002B3C19"/>
    <w:rsid w:val="002B3F7E"/>
    <w:rsid w:val="002B4B5F"/>
    <w:rsid w:val="002B4B92"/>
    <w:rsid w:val="002B5122"/>
    <w:rsid w:val="002B58D9"/>
    <w:rsid w:val="002B6E50"/>
    <w:rsid w:val="002B70E4"/>
    <w:rsid w:val="002B734F"/>
    <w:rsid w:val="002C08F6"/>
    <w:rsid w:val="002C1BB0"/>
    <w:rsid w:val="002C2DAA"/>
    <w:rsid w:val="002C2E79"/>
    <w:rsid w:val="002C405E"/>
    <w:rsid w:val="002C729C"/>
    <w:rsid w:val="002D0100"/>
    <w:rsid w:val="002D01B8"/>
    <w:rsid w:val="002D064E"/>
    <w:rsid w:val="002D1133"/>
    <w:rsid w:val="002D263E"/>
    <w:rsid w:val="002D2A11"/>
    <w:rsid w:val="002D2E4B"/>
    <w:rsid w:val="002D3090"/>
    <w:rsid w:val="002D3453"/>
    <w:rsid w:val="002D44D3"/>
    <w:rsid w:val="002D4A89"/>
    <w:rsid w:val="002D4D35"/>
    <w:rsid w:val="002D5FA1"/>
    <w:rsid w:val="002D6381"/>
    <w:rsid w:val="002D650E"/>
    <w:rsid w:val="002D70FE"/>
    <w:rsid w:val="002D71F6"/>
    <w:rsid w:val="002D7BD9"/>
    <w:rsid w:val="002E060E"/>
    <w:rsid w:val="002E0B07"/>
    <w:rsid w:val="002E1083"/>
    <w:rsid w:val="002E1238"/>
    <w:rsid w:val="002E17B8"/>
    <w:rsid w:val="002E187B"/>
    <w:rsid w:val="002E2A18"/>
    <w:rsid w:val="002E3A26"/>
    <w:rsid w:val="002E415E"/>
    <w:rsid w:val="002E4211"/>
    <w:rsid w:val="002E46C5"/>
    <w:rsid w:val="002F0739"/>
    <w:rsid w:val="002F13EA"/>
    <w:rsid w:val="002F28BE"/>
    <w:rsid w:val="002F402A"/>
    <w:rsid w:val="002F47B4"/>
    <w:rsid w:val="002F6CC4"/>
    <w:rsid w:val="0030076D"/>
    <w:rsid w:val="0030202D"/>
    <w:rsid w:val="0030278B"/>
    <w:rsid w:val="00302E20"/>
    <w:rsid w:val="003033A7"/>
    <w:rsid w:val="00303F7D"/>
    <w:rsid w:val="003048DA"/>
    <w:rsid w:val="00304CD3"/>
    <w:rsid w:val="003050A9"/>
    <w:rsid w:val="00305DEF"/>
    <w:rsid w:val="003076D2"/>
    <w:rsid w:val="00310750"/>
    <w:rsid w:val="00310B7F"/>
    <w:rsid w:val="00310F92"/>
    <w:rsid w:val="00311325"/>
    <w:rsid w:val="00311481"/>
    <w:rsid w:val="00312C1D"/>
    <w:rsid w:val="00312D12"/>
    <w:rsid w:val="0031429F"/>
    <w:rsid w:val="003143E9"/>
    <w:rsid w:val="0031444D"/>
    <w:rsid w:val="003147C8"/>
    <w:rsid w:val="00314B2C"/>
    <w:rsid w:val="00314E0D"/>
    <w:rsid w:val="003151AB"/>
    <w:rsid w:val="00315949"/>
    <w:rsid w:val="0031649B"/>
    <w:rsid w:val="00316B17"/>
    <w:rsid w:val="00316BC9"/>
    <w:rsid w:val="003200EA"/>
    <w:rsid w:val="00321CC2"/>
    <w:rsid w:val="003235A5"/>
    <w:rsid w:val="003239BA"/>
    <w:rsid w:val="003248E0"/>
    <w:rsid w:val="0032513D"/>
    <w:rsid w:val="00325F78"/>
    <w:rsid w:val="0032618B"/>
    <w:rsid w:val="003262A6"/>
    <w:rsid w:val="003269B8"/>
    <w:rsid w:val="003269F8"/>
    <w:rsid w:val="00326D44"/>
    <w:rsid w:val="00327804"/>
    <w:rsid w:val="00327F1A"/>
    <w:rsid w:val="003306EB"/>
    <w:rsid w:val="003310D3"/>
    <w:rsid w:val="003319C5"/>
    <w:rsid w:val="00331F8F"/>
    <w:rsid w:val="0033210D"/>
    <w:rsid w:val="0033223B"/>
    <w:rsid w:val="0033306E"/>
    <w:rsid w:val="0033329B"/>
    <w:rsid w:val="00333817"/>
    <w:rsid w:val="00333BFC"/>
    <w:rsid w:val="003343C0"/>
    <w:rsid w:val="003344C9"/>
    <w:rsid w:val="00335F89"/>
    <w:rsid w:val="00336413"/>
    <w:rsid w:val="00336E7B"/>
    <w:rsid w:val="00337E18"/>
    <w:rsid w:val="0034075D"/>
    <w:rsid w:val="0034080C"/>
    <w:rsid w:val="0034086A"/>
    <w:rsid w:val="00340F13"/>
    <w:rsid w:val="003412B3"/>
    <w:rsid w:val="00342409"/>
    <w:rsid w:val="003424EE"/>
    <w:rsid w:val="00342EA5"/>
    <w:rsid w:val="0034431F"/>
    <w:rsid w:val="003447FD"/>
    <w:rsid w:val="00344CF4"/>
    <w:rsid w:val="0034595E"/>
    <w:rsid w:val="00351285"/>
    <w:rsid w:val="00352165"/>
    <w:rsid w:val="00352B65"/>
    <w:rsid w:val="003544DF"/>
    <w:rsid w:val="003547D3"/>
    <w:rsid w:val="00354C04"/>
    <w:rsid w:val="00355C56"/>
    <w:rsid w:val="00355DCC"/>
    <w:rsid w:val="0035659F"/>
    <w:rsid w:val="00356F74"/>
    <w:rsid w:val="0035713B"/>
    <w:rsid w:val="00357172"/>
    <w:rsid w:val="00357B0A"/>
    <w:rsid w:val="00357CCE"/>
    <w:rsid w:val="00360814"/>
    <w:rsid w:val="00360ED2"/>
    <w:rsid w:val="0036110C"/>
    <w:rsid w:val="0036123A"/>
    <w:rsid w:val="00361934"/>
    <w:rsid w:val="00361DD2"/>
    <w:rsid w:val="00363343"/>
    <w:rsid w:val="003640E3"/>
    <w:rsid w:val="003646CD"/>
    <w:rsid w:val="00365012"/>
    <w:rsid w:val="003650E6"/>
    <w:rsid w:val="00365972"/>
    <w:rsid w:val="003662A0"/>
    <w:rsid w:val="00367991"/>
    <w:rsid w:val="003702B3"/>
    <w:rsid w:val="0037087C"/>
    <w:rsid w:val="00370A7A"/>
    <w:rsid w:val="0037173A"/>
    <w:rsid w:val="00372902"/>
    <w:rsid w:val="003734CE"/>
    <w:rsid w:val="00373C3D"/>
    <w:rsid w:val="00373E3F"/>
    <w:rsid w:val="00373F05"/>
    <w:rsid w:val="00374AFB"/>
    <w:rsid w:val="0037502C"/>
    <w:rsid w:val="003752EB"/>
    <w:rsid w:val="00375BCE"/>
    <w:rsid w:val="0037756D"/>
    <w:rsid w:val="00377797"/>
    <w:rsid w:val="003777AD"/>
    <w:rsid w:val="00377C07"/>
    <w:rsid w:val="00380C3B"/>
    <w:rsid w:val="00381213"/>
    <w:rsid w:val="00381429"/>
    <w:rsid w:val="003819C9"/>
    <w:rsid w:val="00381EC0"/>
    <w:rsid w:val="00381FAD"/>
    <w:rsid w:val="003826FB"/>
    <w:rsid w:val="0038325B"/>
    <w:rsid w:val="00383A66"/>
    <w:rsid w:val="00383E71"/>
    <w:rsid w:val="00385B8E"/>
    <w:rsid w:val="00386CA3"/>
    <w:rsid w:val="003904FD"/>
    <w:rsid w:val="0039084D"/>
    <w:rsid w:val="00391690"/>
    <w:rsid w:val="0039229F"/>
    <w:rsid w:val="00392385"/>
    <w:rsid w:val="003935B4"/>
    <w:rsid w:val="0039432E"/>
    <w:rsid w:val="00394992"/>
    <w:rsid w:val="00394A38"/>
    <w:rsid w:val="00394D3D"/>
    <w:rsid w:val="00394E86"/>
    <w:rsid w:val="003951A5"/>
    <w:rsid w:val="003952F8"/>
    <w:rsid w:val="003958CA"/>
    <w:rsid w:val="003976C5"/>
    <w:rsid w:val="00397984"/>
    <w:rsid w:val="00397E58"/>
    <w:rsid w:val="003A3789"/>
    <w:rsid w:val="003A3881"/>
    <w:rsid w:val="003A4856"/>
    <w:rsid w:val="003A60AD"/>
    <w:rsid w:val="003A69EC"/>
    <w:rsid w:val="003A6FE9"/>
    <w:rsid w:val="003A77F9"/>
    <w:rsid w:val="003A7BA7"/>
    <w:rsid w:val="003B0556"/>
    <w:rsid w:val="003B1012"/>
    <w:rsid w:val="003B36B7"/>
    <w:rsid w:val="003B3717"/>
    <w:rsid w:val="003B5165"/>
    <w:rsid w:val="003B5438"/>
    <w:rsid w:val="003B7695"/>
    <w:rsid w:val="003C018F"/>
    <w:rsid w:val="003C0BF4"/>
    <w:rsid w:val="003C2198"/>
    <w:rsid w:val="003C2BD1"/>
    <w:rsid w:val="003C2EC2"/>
    <w:rsid w:val="003C3F68"/>
    <w:rsid w:val="003C44E9"/>
    <w:rsid w:val="003C4C51"/>
    <w:rsid w:val="003C4E9C"/>
    <w:rsid w:val="003C661D"/>
    <w:rsid w:val="003C6C18"/>
    <w:rsid w:val="003C6D0C"/>
    <w:rsid w:val="003C6E47"/>
    <w:rsid w:val="003C6FA8"/>
    <w:rsid w:val="003C7108"/>
    <w:rsid w:val="003D0C7B"/>
    <w:rsid w:val="003D187F"/>
    <w:rsid w:val="003D1E8D"/>
    <w:rsid w:val="003D200C"/>
    <w:rsid w:val="003D2FC6"/>
    <w:rsid w:val="003D4B4D"/>
    <w:rsid w:val="003D502C"/>
    <w:rsid w:val="003D504C"/>
    <w:rsid w:val="003D5AB1"/>
    <w:rsid w:val="003D6C03"/>
    <w:rsid w:val="003D6C60"/>
    <w:rsid w:val="003D77D5"/>
    <w:rsid w:val="003E0B52"/>
    <w:rsid w:val="003E1ED8"/>
    <w:rsid w:val="003E2907"/>
    <w:rsid w:val="003E29AB"/>
    <w:rsid w:val="003E3288"/>
    <w:rsid w:val="003E3A92"/>
    <w:rsid w:val="003E3B6E"/>
    <w:rsid w:val="003E3F91"/>
    <w:rsid w:val="003E44E4"/>
    <w:rsid w:val="003E4B66"/>
    <w:rsid w:val="003E5A8D"/>
    <w:rsid w:val="003E7792"/>
    <w:rsid w:val="003E78C1"/>
    <w:rsid w:val="003F0000"/>
    <w:rsid w:val="003F0530"/>
    <w:rsid w:val="003F07AE"/>
    <w:rsid w:val="003F08DB"/>
    <w:rsid w:val="003F0F85"/>
    <w:rsid w:val="003F1978"/>
    <w:rsid w:val="003F283E"/>
    <w:rsid w:val="003F397B"/>
    <w:rsid w:val="003F528B"/>
    <w:rsid w:val="003F7297"/>
    <w:rsid w:val="00401183"/>
    <w:rsid w:val="00403ED9"/>
    <w:rsid w:val="00404211"/>
    <w:rsid w:val="00404FE7"/>
    <w:rsid w:val="00406060"/>
    <w:rsid w:val="00406BB4"/>
    <w:rsid w:val="004108FD"/>
    <w:rsid w:val="0041260E"/>
    <w:rsid w:val="004149F2"/>
    <w:rsid w:val="00415280"/>
    <w:rsid w:val="004156FE"/>
    <w:rsid w:val="00415DD4"/>
    <w:rsid w:val="00416531"/>
    <w:rsid w:val="00416846"/>
    <w:rsid w:val="004177A5"/>
    <w:rsid w:val="00420FE6"/>
    <w:rsid w:val="0042124E"/>
    <w:rsid w:val="00421ADC"/>
    <w:rsid w:val="00421CB6"/>
    <w:rsid w:val="00422F50"/>
    <w:rsid w:val="00424D27"/>
    <w:rsid w:val="00424EBE"/>
    <w:rsid w:val="0042612C"/>
    <w:rsid w:val="00430DB6"/>
    <w:rsid w:val="00432D42"/>
    <w:rsid w:val="004331A9"/>
    <w:rsid w:val="00433745"/>
    <w:rsid w:val="00433A4D"/>
    <w:rsid w:val="00433FFB"/>
    <w:rsid w:val="00434628"/>
    <w:rsid w:val="004347A7"/>
    <w:rsid w:val="0043613B"/>
    <w:rsid w:val="0043681D"/>
    <w:rsid w:val="00437496"/>
    <w:rsid w:val="00441C0F"/>
    <w:rsid w:val="0044252A"/>
    <w:rsid w:val="00442787"/>
    <w:rsid w:val="00443976"/>
    <w:rsid w:val="00443CB0"/>
    <w:rsid w:val="00445E82"/>
    <w:rsid w:val="004464E3"/>
    <w:rsid w:val="004473CA"/>
    <w:rsid w:val="00450103"/>
    <w:rsid w:val="004504BC"/>
    <w:rsid w:val="004512D7"/>
    <w:rsid w:val="0045175A"/>
    <w:rsid w:val="00451D8A"/>
    <w:rsid w:val="00452E37"/>
    <w:rsid w:val="00453C50"/>
    <w:rsid w:val="00454EC1"/>
    <w:rsid w:val="004552C8"/>
    <w:rsid w:val="00455FC1"/>
    <w:rsid w:val="004560D6"/>
    <w:rsid w:val="004563D3"/>
    <w:rsid w:val="00457CEB"/>
    <w:rsid w:val="00461B30"/>
    <w:rsid w:val="00461E9E"/>
    <w:rsid w:val="00462DF3"/>
    <w:rsid w:val="00463699"/>
    <w:rsid w:val="00464A1D"/>
    <w:rsid w:val="00466BE5"/>
    <w:rsid w:val="00466C8B"/>
    <w:rsid w:val="00466D32"/>
    <w:rsid w:val="00471248"/>
    <w:rsid w:val="004717FD"/>
    <w:rsid w:val="004727C3"/>
    <w:rsid w:val="004745C2"/>
    <w:rsid w:val="0047575F"/>
    <w:rsid w:val="00476AE3"/>
    <w:rsid w:val="004804D5"/>
    <w:rsid w:val="0048052C"/>
    <w:rsid w:val="00482A82"/>
    <w:rsid w:val="00483044"/>
    <w:rsid w:val="0048366B"/>
    <w:rsid w:val="00483C69"/>
    <w:rsid w:val="00483E4C"/>
    <w:rsid w:val="00484455"/>
    <w:rsid w:val="00484533"/>
    <w:rsid w:val="00485EC9"/>
    <w:rsid w:val="00486614"/>
    <w:rsid w:val="00486F0E"/>
    <w:rsid w:val="004872E9"/>
    <w:rsid w:val="004901DD"/>
    <w:rsid w:val="00490462"/>
    <w:rsid w:val="0049050F"/>
    <w:rsid w:val="00490BD2"/>
    <w:rsid w:val="0049181F"/>
    <w:rsid w:val="00491999"/>
    <w:rsid w:val="004926EF"/>
    <w:rsid w:val="0049460F"/>
    <w:rsid w:val="00495BCB"/>
    <w:rsid w:val="004A1F84"/>
    <w:rsid w:val="004A2900"/>
    <w:rsid w:val="004A306C"/>
    <w:rsid w:val="004A32AD"/>
    <w:rsid w:val="004A334A"/>
    <w:rsid w:val="004A3D16"/>
    <w:rsid w:val="004A4D7A"/>
    <w:rsid w:val="004A5446"/>
    <w:rsid w:val="004A7708"/>
    <w:rsid w:val="004A7A40"/>
    <w:rsid w:val="004B171F"/>
    <w:rsid w:val="004B2236"/>
    <w:rsid w:val="004B2321"/>
    <w:rsid w:val="004B2EE0"/>
    <w:rsid w:val="004B35A8"/>
    <w:rsid w:val="004B4016"/>
    <w:rsid w:val="004B470F"/>
    <w:rsid w:val="004B48FF"/>
    <w:rsid w:val="004B51A4"/>
    <w:rsid w:val="004B579C"/>
    <w:rsid w:val="004B662B"/>
    <w:rsid w:val="004B6CB3"/>
    <w:rsid w:val="004B7484"/>
    <w:rsid w:val="004C07B5"/>
    <w:rsid w:val="004C0E9D"/>
    <w:rsid w:val="004C132F"/>
    <w:rsid w:val="004C2D96"/>
    <w:rsid w:val="004C35C7"/>
    <w:rsid w:val="004C3EB4"/>
    <w:rsid w:val="004C55F8"/>
    <w:rsid w:val="004C7D8B"/>
    <w:rsid w:val="004D1AA5"/>
    <w:rsid w:val="004D21B5"/>
    <w:rsid w:val="004D2446"/>
    <w:rsid w:val="004D2484"/>
    <w:rsid w:val="004D4BA2"/>
    <w:rsid w:val="004D4C08"/>
    <w:rsid w:val="004D68E7"/>
    <w:rsid w:val="004D7528"/>
    <w:rsid w:val="004D7C58"/>
    <w:rsid w:val="004E0135"/>
    <w:rsid w:val="004E0E78"/>
    <w:rsid w:val="004E1060"/>
    <w:rsid w:val="004E1D0B"/>
    <w:rsid w:val="004E211E"/>
    <w:rsid w:val="004E333A"/>
    <w:rsid w:val="004E3A2D"/>
    <w:rsid w:val="004E3AEC"/>
    <w:rsid w:val="004E40C2"/>
    <w:rsid w:val="004E5E93"/>
    <w:rsid w:val="004E62E2"/>
    <w:rsid w:val="004E6726"/>
    <w:rsid w:val="004E6A4A"/>
    <w:rsid w:val="004E6B45"/>
    <w:rsid w:val="004E6DD1"/>
    <w:rsid w:val="004E7637"/>
    <w:rsid w:val="004F13D5"/>
    <w:rsid w:val="004F17D2"/>
    <w:rsid w:val="004F3098"/>
    <w:rsid w:val="004F6E1B"/>
    <w:rsid w:val="004F7C8B"/>
    <w:rsid w:val="00500357"/>
    <w:rsid w:val="00500AB7"/>
    <w:rsid w:val="00501544"/>
    <w:rsid w:val="00501D30"/>
    <w:rsid w:val="00503D72"/>
    <w:rsid w:val="00503DA2"/>
    <w:rsid w:val="00504741"/>
    <w:rsid w:val="005056AA"/>
    <w:rsid w:val="00505DEF"/>
    <w:rsid w:val="0050606C"/>
    <w:rsid w:val="00507BC2"/>
    <w:rsid w:val="00510AA7"/>
    <w:rsid w:val="00512BAD"/>
    <w:rsid w:val="005133ED"/>
    <w:rsid w:val="00513BB0"/>
    <w:rsid w:val="0051415E"/>
    <w:rsid w:val="00515106"/>
    <w:rsid w:val="00515875"/>
    <w:rsid w:val="00515BE2"/>
    <w:rsid w:val="0051664E"/>
    <w:rsid w:val="005171DF"/>
    <w:rsid w:val="005176A6"/>
    <w:rsid w:val="0052125A"/>
    <w:rsid w:val="00521919"/>
    <w:rsid w:val="005253E0"/>
    <w:rsid w:val="00525576"/>
    <w:rsid w:val="005258FF"/>
    <w:rsid w:val="00527554"/>
    <w:rsid w:val="005300C7"/>
    <w:rsid w:val="005303FF"/>
    <w:rsid w:val="0053223A"/>
    <w:rsid w:val="0053331A"/>
    <w:rsid w:val="00533D6C"/>
    <w:rsid w:val="0053461E"/>
    <w:rsid w:val="0053520D"/>
    <w:rsid w:val="00535240"/>
    <w:rsid w:val="005354CC"/>
    <w:rsid w:val="0053559B"/>
    <w:rsid w:val="00535A20"/>
    <w:rsid w:val="00535B5D"/>
    <w:rsid w:val="00535FF3"/>
    <w:rsid w:val="0053605D"/>
    <w:rsid w:val="00536658"/>
    <w:rsid w:val="00536693"/>
    <w:rsid w:val="005368B2"/>
    <w:rsid w:val="00536A9C"/>
    <w:rsid w:val="00537E3E"/>
    <w:rsid w:val="00540990"/>
    <w:rsid w:val="00540BDE"/>
    <w:rsid w:val="00541538"/>
    <w:rsid w:val="00541638"/>
    <w:rsid w:val="005417EB"/>
    <w:rsid w:val="00541C49"/>
    <w:rsid w:val="0054336E"/>
    <w:rsid w:val="0054344D"/>
    <w:rsid w:val="00543929"/>
    <w:rsid w:val="00544CCD"/>
    <w:rsid w:val="005450B5"/>
    <w:rsid w:val="005465E7"/>
    <w:rsid w:val="0054681F"/>
    <w:rsid w:val="00547323"/>
    <w:rsid w:val="00551B80"/>
    <w:rsid w:val="00552058"/>
    <w:rsid w:val="0055216A"/>
    <w:rsid w:val="00552A0C"/>
    <w:rsid w:val="00552D62"/>
    <w:rsid w:val="00553604"/>
    <w:rsid w:val="00553CC0"/>
    <w:rsid w:val="0055406E"/>
    <w:rsid w:val="00554960"/>
    <w:rsid w:val="00554B33"/>
    <w:rsid w:val="00554F93"/>
    <w:rsid w:val="0055584F"/>
    <w:rsid w:val="00555E27"/>
    <w:rsid w:val="005566AD"/>
    <w:rsid w:val="00556B89"/>
    <w:rsid w:val="00557A3A"/>
    <w:rsid w:val="00557D5A"/>
    <w:rsid w:val="0056032E"/>
    <w:rsid w:val="00562C22"/>
    <w:rsid w:val="005632D1"/>
    <w:rsid w:val="005644F1"/>
    <w:rsid w:val="00565437"/>
    <w:rsid w:val="0056687D"/>
    <w:rsid w:val="00566B21"/>
    <w:rsid w:val="00566BBE"/>
    <w:rsid w:val="00567597"/>
    <w:rsid w:val="00567FC5"/>
    <w:rsid w:val="00570C8C"/>
    <w:rsid w:val="0057148E"/>
    <w:rsid w:val="005714CF"/>
    <w:rsid w:val="00572543"/>
    <w:rsid w:val="00572C5D"/>
    <w:rsid w:val="00572E3B"/>
    <w:rsid w:val="00572F52"/>
    <w:rsid w:val="00573181"/>
    <w:rsid w:val="00574339"/>
    <w:rsid w:val="005748F7"/>
    <w:rsid w:val="0057583E"/>
    <w:rsid w:val="005760DD"/>
    <w:rsid w:val="00580145"/>
    <w:rsid w:val="005814F6"/>
    <w:rsid w:val="00581C34"/>
    <w:rsid w:val="00582DF0"/>
    <w:rsid w:val="005837FB"/>
    <w:rsid w:val="00584181"/>
    <w:rsid w:val="00584CBB"/>
    <w:rsid w:val="00584DDE"/>
    <w:rsid w:val="00584FB8"/>
    <w:rsid w:val="00585058"/>
    <w:rsid w:val="005853D4"/>
    <w:rsid w:val="00586A8D"/>
    <w:rsid w:val="00587586"/>
    <w:rsid w:val="00590292"/>
    <w:rsid w:val="00591D5D"/>
    <w:rsid w:val="00591DD8"/>
    <w:rsid w:val="00593253"/>
    <w:rsid w:val="005936A8"/>
    <w:rsid w:val="00593A39"/>
    <w:rsid w:val="00593D29"/>
    <w:rsid w:val="00594284"/>
    <w:rsid w:val="00595158"/>
    <w:rsid w:val="00595AAA"/>
    <w:rsid w:val="005966B6"/>
    <w:rsid w:val="005967C8"/>
    <w:rsid w:val="00596A18"/>
    <w:rsid w:val="00596C8C"/>
    <w:rsid w:val="00596EBF"/>
    <w:rsid w:val="005971B8"/>
    <w:rsid w:val="00597673"/>
    <w:rsid w:val="00597856"/>
    <w:rsid w:val="005A0C08"/>
    <w:rsid w:val="005A1219"/>
    <w:rsid w:val="005A12ED"/>
    <w:rsid w:val="005A1849"/>
    <w:rsid w:val="005A2BDF"/>
    <w:rsid w:val="005A35C5"/>
    <w:rsid w:val="005A5280"/>
    <w:rsid w:val="005A53F0"/>
    <w:rsid w:val="005A5759"/>
    <w:rsid w:val="005A6958"/>
    <w:rsid w:val="005B24E5"/>
    <w:rsid w:val="005B2EAE"/>
    <w:rsid w:val="005B4806"/>
    <w:rsid w:val="005B4943"/>
    <w:rsid w:val="005B4D0E"/>
    <w:rsid w:val="005B4EDB"/>
    <w:rsid w:val="005B5DAD"/>
    <w:rsid w:val="005C0F96"/>
    <w:rsid w:val="005C12F4"/>
    <w:rsid w:val="005C22AA"/>
    <w:rsid w:val="005C3DED"/>
    <w:rsid w:val="005C40FA"/>
    <w:rsid w:val="005C43E3"/>
    <w:rsid w:val="005C4ED5"/>
    <w:rsid w:val="005C5534"/>
    <w:rsid w:val="005C637D"/>
    <w:rsid w:val="005D0ADB"/>
    <w:rsid w:val="005D15E9"/>
    <w:rsid w:val="005D1CBA"/>
    <w:rsid w:val="005D36C1"/>
    <w:rsid w:val="005D478F"/>
    <w:rsid w:val="005D4851"/>
    <w:rsid w:val="005D4F64"/>
    <w:rsid w:val="005D4FE4"/>
    <w:rsid w:val="005D6785"/>
    <w:rsid w:val="005D7012"/>
    <w:rsid w:val="005E059D"/>
    <w:rsid w:val="005E18F7"/>
    <w:rsid w:val="005E2698"/>
    <w:rsid w:val="005E27AE"/>
    <w:rsid w:val="005E5378"/>
    <w:rsid w:val="005E6EDA"/>
    <w:rsid w:val="005F0396"/>
    <w:rsid w:val="005F052D"/>
    <w:rsid w:val="005F192D"/>
    <w:rsid w:val="005F25BF"/>
    <w:rsid w:val="005F3138"/>
    <w:rsid w:val="005F3C83"/>
    <w:rsid w:val="005F41DD"/>
    <w:rsid w:val="005F5679"/>
    <w:rsid w:val="005F685A"/>
    <w:rsid w:val="005F6DA3"/>
    <w:rsid w:val="005F6E7D"/>
    <w:rsid w:val="0060002B"/>
    <w:rsid w:val="006002FF"/>
    <w:rsid w:val="0060074F"/>
    <w:rsid w:val="00600B15"/>
    <w:rsid w:val="00600CD6"/>
    <w:rsid w:val="00600F98"/>
    <w:rsid w:val="006016C6"/>
    <w:rsid w:val="006019F4"/>
    <w:rsid w:val="00603127"/>
    <w:rsid w:val="00603BDD"/>
    <w:rsid w:val="00603F0E"/>
    <w:rsid w:val="00604B79"/>
    <w:rsid w:val="00605183"/>
    <w:rsid w:val="006055CC"/>
    <w:rsid w:val="00605A83"/>
    <w:rsid w:val="006100A2"/>
    <w:rsid w:val="00611458"/>
    <w:rsid w:val="00611FF1"/>
    <w:rsid w:val="006121E6"/>
    <w:rsid w:val="00613CA7"/>
    <w:rsid w:val="00614EA6"/>
    <w:rsid w:val="00616DEA"/>
    <w:rsid w:val="00617A61"/>
    <w:rsid w:val="00620EEE"/>
    <w:rsid w:val="006213F1"/>
    <w:rsid w:val="00621B5E"/>
    <w:rsid w:val="0062244A"/>
    <w:rsid w:val="006234DB"/>
    <w:rsid w:val="00623C32"/>
    <w:rsid w:val="0062425D"/>
    <w:rsid w:val="00625970"/>
    <w:rsid w:val="0062598F"/>
    <w:rsid w:val="00626D55"/>
    <w:rsid w:val="00626D8F"/>
    <w:rsid w:val="006272E0"/>
    <w:rsid w:val="0063131F"/>
    <w:rsid w:val="00632A32"/>
    <w:rsid w:val="006336CA"/>
    <w:rsid w:val="00634652"/>
    <w:rsid w:val="006354B8"/>
    <w:rsid w:val="00635B03"/>
    <w:rsid w:val="00636458"/>
    <w:rsid w:val="00636491"/>
    <w:rsid w:val="00636643"/>
    <w:rsid w:val="0064092E"/>
    <w:rsid w:val="00642E68"/>
    <w:rsid w:val="006431B0"/>
    <w:rsid w:val="00643498"/>
    <w:rsid w:val="006437E9"/>
    <w:rsid w:val="00644043"/>
    <w:rsid w:val="00644325"/>
    <w:rsid w:val="00644E12"/>
    <w:rsid w:val="0064576E"/>
    <w:rsid w:val="0064779E"/>
    <w:rsid w:val="006477FF"/>
    <w:rsid w:val="00647986"/>
    <w:rsid w:val="00647B08"/>
    <w:rsid w:val="0065065A"/>
    <w:rsid w:val="00651421"/>
    <w:rsid w:val="00651444"/>
    <w:rsid w:val="00652AF6"/>
    <w:rsid w:val="00652D5B"/>
    <w:rsid w:val="00653A0A"/>
    <w:rsid w:val="006541E2"/>
    <w:rsid w:val="00655102"/>
    <w:rsid w:val="006555C1"/>
    <w:rsid w:val="006556BE"/>
    <w:rsid w:val="00655E0C"/>
    <w:rsid w:val="006564CC"/>
    <w:rsid w:val="00656E6F"/>
    <w:rsid w:val="00656E9C"/>
    <w:rsid w:val="00657CF2"/>
    <w:rsid w:val="00657E1A"/>
    <w:rsid w:val="0066172F"/>
    <w:rsid w:val="00661DA4"/>
    <w:rsid w:val="0066352E"/>
    <w:rsid w:val="006638B9"/>
    <w:rsid w:val="00665131"/>
    <w:rsid w:val="00665432"/>
    <w:rsid w:val="00665473"/>
    <w:rsid w:val="00666A69"/>
    <w:rsid w:val="00672758"/>
    <w:rsid w:val="006731CF"/>
    <w:rsid w:val="006738A1"/>
    <w:rsid w:val="0067435F"/>
    <w:rsid w:val="00674B0F"/>
    <w:rsid w:val="006755DF"/>
    <w:rsid w:val="0067600F"/>
    <w:rsid w:val="00677BB5"/>
    <w:rsid w:val="00680323"/>
    <w:rsid w:val="00680C71"/>
    <w:rsid w:val="00681094"/>
    <w:rsid w:val="00682EFD"/>
    <w:rsid w:val="00684205"/>
    <w:rsid w:val="00684649"/>
    <w:rsid w:val="00684A58"/>
    <w:rsid w:val="00684D31"/>
    <w:rsid w:val="00685224"/>
    <w:rsid w:val="00685485"/>
    <w:rsid w:val="006857C1"/>
    <w:rsid w:val="00685AA3"/>
    <w:rsid w:val="00685FA3"/>
    <w:rsid w:val="00690025"/>
    <w:rsid w:val="006908CC"/>
    <w:rsid w:val="00691E95"/>
    <w:rsid w:val="0069264A"/>
    <w:rsid w:val="00692B96"/>
    <w:rsid w:val="00692E5E"/>
    <w:rsid w:val="00692F9A"/>
    <w:rsid w:val="006930C4"/>
    <w:rsid w:val="006937ED"/>
    <w:rsid w:val="00693E64"/>
    <w:rsid w:val="006950BF"/>
    <w:rsid w:val="00695293"/>
    <w:rsid w:val="00696362"/>
    <w:rsid w:val="00696986"/>
    <w:rsid w:val="006A0517"/>
    <w:rsid w:val="006A1865"/>
    <w:rsid w:val="006A36C7"/>
    <w:rsid w:val="006A4C94"/>
    <w:rsid w:val="006A5C18"/>
    <w:rsid w:val="006A72E4"/>
    <w:rsid w:val="006B05ED"/>
    <w:rsid w:val="006B0E9D"/>
    <w:rsid w:val="006B1042"/>
    <w:rsid w:val="006B1788"/>
    <w:rsid w:val="006B2C85"/>
    <w:rsid w:val="006B364E"/>
    <w:rsid w:val="006B3C7F"/>
    <w:rsid w:val="006B4DBF"/>
    <w:rsid w:val="006B59A8"/>
    <w:rsid w:val="006B6520"/>
    <w:rsid w:val="006B6B1B"/>
    <w:rsid w:val="006B78F7"/>
    <w:rsid w:val="006B7C05"/>
    <w:rsid w:val="006C04CA"/>
    <w:rsid w:val="006C0543"/>
    <w:rsid w:val="006C0838"/>
    <w:rsid w:val="006C08CC"/>
    <w:rsid w:val="006C1DD5"/>
    <w:rsid w:val="006C2439"/>
    <w:rsid w:val="006C2C89"/>
    <w:rsid w:val="006C451B"/>
    <w:rsid w:val="006C7CA2"/>
    <w:rsid w:val="006D14BC"/>
    <w:rsid w:val="006D1A58"/>
    <w:rsid w:val="006D1BE2"/>
    <w:rsid w:val="006D2497"/>
    <w:rsid w:val="006D25E3"/>
    <w:rsid w:val="006D3A16"/>
    <w:rsid w:val="006D3D07"/>
    <w:rsid w:val="006D574D"/>
    <w:rsid w:val="006D7617"/>
    <w:rsid w:val="006D7E9F"/>
    <w:rsid w:val="006E197F"/>
    <w:rsid w:val="006E294F"/>
    <w:rsid w:val="006E2B77"/>
    <w:rsid w:val="006E35E6"/>
    <w:rsid w:val="006E38FE"/>
    <w:rsid w:val="006E3992"/>
    <w:rsid w:val="006E41BE"/>
    <w:rsid w:val="006E453D"/>
    <w:rsid w:val="006E4BAB"/>
    <w:rsid w:val="006E4FB3"/>
    <w:rsid w:val="006E5240"/>
    <w:rsid w:val="006E67B9"/>
    <w:rsid w:val="006E6F8C"/>
    <w:rsid w:val="006E7234"/>
    <w:rsid w:val="006F04B7"/>
    <w:rsid w:val="006F15AB"/>
    <w:rsid w:val="006F18B7"/>
    <w:rsid w:val="006F231F"/>
    <w:rsid w:val="006F2F1B"/>
    <w:rsid w:val="006F3900"/>
    <w:rsid w:val="006F3B3D"/>
    <w:rsid w:val="006F5849"/>
    <w:rsid w:val="006F682B"/>
    <w:rsid w:val="006F6DD7"/>
    <w:rsid w:val="006F6FD1"/>
    <w:rsid w:val="006F7616"/>
    <w:rsid w:val="006F7D4F"/>
    <w:rsid w:val="007010F6"/>
    <w:rsid w:val="00702AFB"/>
    <w:rsid w:val="00702CA5"/>
    <w:rsid w:val="00703882"/>
    <w:rsid w:val="0070631E"/>
    <w:rsid w:val="007071FE"/>
    <w:rsid w:val="00707BC6"/>
    <w:rsid w:val="00707C5E"/>
    <w:rsid w:val="007107FB"/>
    <w:rsid w:val="00710C45"/>
    <w:rsid w:val="007110B0"/>
    <w:rsid w:val="0071186E"/>
    <w:rsid w:val="007129C1"/>
    <w:rsid w:val="00713846"/>
    <w:rsid w:val="00713E5C"/>
    <w:rsid w:val="0071497F"/>
    <w:rsid w:val="00714AF6"/>
    <w:rsid w:val="00714F6C"/>
    <w:rsid w:val="00715480"/>
    <w:rsid w:val="00715C4F"/>
    <w:rsid w:val="00716F35"/>
    <w:rsid w:val="007200A9"/>
    <w:rsid w:val="00720759"/>
    <w:rsid w:val="00720B02"/>
    <w:rsid w:val="00721308"/>
    <w:rsid w:val="00721326"/>
    <w:rsid w:val="00721F81"/>
    <w:rsid w:val="00722218"/>
    <w:rsid w:val="007233A6"/>
    <w:rsid w:val="00723512"/>
    <w:rsid w:val="0072365D"/>
    <w:rsid w:val="00725136"/>
    <w:rsid w:val="00726C99"/>
    <w:rsid w:val="00730C6D"/>
    <w:rsid w:val="00731050"/>
    <w:rsid w:val="00731EE0"/>
    <w:rsid w:val="00731F7B"/>
    <w:rsid w:val="0073340A"/>
    <w:rsid w:val="0073348C"/>
    <w:rsid w:val="00733ACF"/>
    <w:rsid w:val="00733FB7"/>
    <w:rsid w:val="00734A9F"/>
    <w:rsid w:val="00735351"/>
    <w:rsid w:val="00737E9D"/>
    <w:rsid w:val="0074086E"/>
    <w:rsid w:val="007415EA"/>
    <w:rsid w:val="007418E1"/>
    <w:rsid w:val="00741CD1"/>
    <w:rsid w:val="00742771"/>
    <w:rsid w:val="00743F8A"/>
    <w:rsid w:val="00745450"/>
    <w:rsid w:val="00745A7B"/>
    <w:rsid w:val="00745F3A"/>
    <w:rsid w:val="0074629A"/>
    <w:rsid w:val="007463DE"/>
    <w:rsid w:val="007470F0"/>
    <w:rsid w:val="007478B9"/>
    <w:rsid w:val="007507B0"/>
    <w:rsid w:val="00751711"/>
    <w:rsid w:val="00752C4E"/>
    <w:rsid w:val="00752E65"/>
    <w:rsid w:val="0075430E"/>
    <w:rsid w:val="00754FA0"/>
    <w:rsid w:val="00756000"/>
    <w:rsid w:val="007569DE"/>
    <w:rsid w:val="00757065"/>
    <w:rsid w:val="007601E4"/>
    <w:rsid w:val="00760C71"/>
    <w:rsid w:val="00760DE5"/>
    <w:rsid w:val="00760F5B"/>
    <w:rsid w:val="00761113"/>
    <w:rsid w:val="00762933"/>
    <w:rsid w:val="00762ED5"/>
    <w:rsid w:val="00762FDD"/>
    <w:rsid w:val="007630C4"/>
    <w:rsid w:val="00763436"/>
    <w:rsid w:val="007645CB"/>
    <w:rsid w:val="00765D57"/>
    <w:rsid w:val="00766953"/>
    <w:rsid w:val="007700D7"/>
    <w:rsid w:val="0077036B"/>
    <w:rsid w:val="0077110E"/>
    <w:rsid w:val="00771199"/>
    <w:rsid w:val="0077189E"/>
    <w:rsid w:val="00772A42"/>
    <w:rsid w:val="00773FA9"/>
    <w:rsid w:val="007747A1"/>
    <w:rsid w:val="0077580F"/>
    <w:rsid w:val="00775D1B"/>
    <w:rsid w:val="00776128"/>
    <w:rsid w:val="00776B90"/>
    <w:rsid w:val="00777C48"/>
    <w:rsid w:val="00777C68"/>
    <w:rsid w:val="00780C7C"/>
    <w:rsid w:val="00781012"/>
    <w:rsid w:val="0078227A"/>
    <w:rsid w:val="00782B9F"/>
    <w:rsid w:val="00785CB2"/>
    <w:rsid w:val="00785FBB"/>
    <w:rsid w:val="007863EA"/>
    <w:rsid w:val="0079017A"/>
    <w:rsid w:val="00790BB5"/>
    <w:rsid w:val="0079114A"/>
    <w:rsid w:val="007927D8"/>
    <w:rsid w:val="00793792"/>
    <w:rsid w:val="00793807"/>
    <w:rsid w:val="0079390C"/>
    <w:rsid w:val="00794674"/>
    <w:rsid w:val="007955EC"/>
    <w:rsid w:val="0079582E"/>
    <w:rsid w:val="00795CA7"/>
    <w:rsid w:val="007A2614"/>
    <w:rsid w:val="007A2684"/>
    <w:rsid w:val="007A2856"/>
    <w:rsid w:val="007A2ACF"/>
    <w:rsid w:val="007A489D"/>
    <w:rsid w:val="007A6CA5"/>
    <w:rsid w:val="007A78D7"/>
    <w:rsid w:val="007B0D41"/>
    <w:rsid w:val="007B26C1"/>
    <w:rsid w:val="007B2941"/>
    <w:rsid w:val="007B2F3A"/>
    <w:rsid w:val="007B36A3"/>
    <w:rsid w:val="007B3D80"/>
    <w:rsid w:val="007B439D"/>
    <w:rsid w:val="007B5534"/>
    <w:rsid w:val="007B574A"/>
    <w:rsid w:val="007B57A3"/>
    <w:rsid w:val="007B5840"/>
    <w:rsid w:val="007B6585"/>
    <w:rsid w:val="007B6EAE"/>
    <w:rsid w:val="007C0088"/>
    <w:rsid w:val="007C0409"/>
    <w:rsid w:val="007C0AE7"/>
    <w:rsid w:val="007C0AE9"/>
    <w:rsid w:val="007C0DD5"/>
    <w:rsid w:val="007C26AE"/>
    <w:rsid w:val="007C3ABC"/>
    <w:rsid w:val="007C43FF"/>
    <w:rsid w:val="007C6DAC"/>
    <w:rsid w:val="007C776B"/>
    <w:rsid w:val="007D003B"/>
    <w:rsid w:val="007D1062"/>
    <w:rsid w:val="007D157A"/>
    <w:rsid w:val="007D1846"/>
    <w:rsid w:val="007D265E"/>
    <w:rsid w:val="007D2984"/>
    <w:rsid w:val="007D320C"/>
    <w:rsid w:val="007D3CDD"/>
    <w:rsid w:val="007D40A7"/>
    <w:rsid w:val="007D4AFD"/>
    <w:rsid w:val="007D5AB8"/>
    <w:rsid w:val="007E0339"/>
    <w:rsid w:val="007E07D9"/>
    <w:rsid w:val="007E0AB9"/>
    <w:rsid w:val="007E3269"/>
    <w:rsid w:val="007E3FC4"/>
    <w:rsid w:val="007E4165"/>
    <w:rsid w:val="007E470D"/>
    <w:rsid w:val="007E5029"/>
    <w:rsid w:val="007E5738"/>
    <w:rsid w:val="007E6597"/>
    <w:rsid w:val="007E6C64"/>
    <w:rsid w:val="007E7982"/>
    <w:rsid w:val="007E7B2A"/>
    <w:rsid w:val="007F029A"/>
    <w:rsid w:val="007F0AE9"/>
    <w:rsid w:val="007F0D48"/>
    <w:rsid w:val="007F188B"/>
    <w:rsid w:val="007F2118"/>
    <w:rsid w:val="007F4536"/>
    <w:rsid w:val="007F46A3"/>
    <w:rsid w:val="007F48B6"/>
    <w:rsid w:val="007F4953"/>
    <w:rsid w:val="007F4B3A"/>
    <w:rsid w:val="007F5204"/>
    <w:rsid w:val="007F55D3"/>
    <w:rsid w:val="007F6E07"/>
    <w:rsid w:val="007F73D8"/>
    <w:rsid w:val="007F7B5E"/>
    <w:rsid w:val="008000A6"/>
    <w:rsid w:val="00800315"/>
    <w:rsid w:val="008006CD"/>
    <w:rsid w:val="00800C6E"/>
    <w:rsid w:val="008013FE"/>
    <w:rsid w:val="00801C13"/>
    <w:rsid w:val="00802BE1"/>
    <w:rsid w:val="00802F49"/>
    <w:rsid w:val="00803208"/>
    <w:rsid w:val="008036CF"/>
    <w:rsid w:val="0080424B"/>
    <w:rsid w:val="00805D53"/>
    <w:rsid w:val="00805F75"/>
    <w:rsid w:val="00806214"/>
    <w:rsid w:val="008063D4"/>
    <w:rsid w:val="008102EB"/>
    <w:rsid w:val="00811224"/>
    <w:rsid w:val="00811CEE"/>
    <w:rsid w:val="00812354"/>
    <w:rsid w:val="00812EAD"/>
    <w:rsid w:val="008130EB"/>
    <w:rsid w:val="00814AAD"/>
    <w:rsid w:val="00815545"/>
    <w:rsid w:val="00815729"/>
    <w:rsid w:val="00820E66"/>
    <w:rsid w:val="00821029"/>
    <w:rsid w:val="0082271A"/>
    <w:rsid w:val="00822D1E"/>
    <w:rsid w:val="00825289"/>
    <w:rsid w:val="0082662D"/>
    <w:rsid w:val="0082671D"/>
    <w:rsid w:val="008273EA"/>
    <w:rsid w:val="00827807"/>
    <w:rsid w:val="008304F4"/>
    <w:rsid w:val="008309B8"/>
    <w:rsid w:val="008310ED"/>
    <w:rsid w:val="00831B8A"/>
    <w:rsid w:val="00832840"/>
    <w:rsid w:val="0083293B"/>
    <w:rsid w:val="00832C7B"/>
    <w:rsid w:val="008331AD"/>
    <w:rsid w:val="00833564"/>
    <w:rsid w:val="00834FD6"/>
    <w:rsid w:val="00835124"/>
    <w:rsid w:val="00835AEE"/>
    <w:rsid w:val="00836193"/>
    <w:rsid w:val="00837F63"/>
    <w:rsid w:val="008400B0"/>
    <w:rsid w:val="00840629"/>
    <w:rsid w:val="008407A8"/>
    <w:rsid w:val="0084214D"/>
    <w:rsid w:val="00844355"/>
    <w:rsid w:val="00844848"/>
    <w:rsid w:val="00844B91"/>
    <w:rsid w:val="008460B0"/>
    <w:rsid w:val="00846F93"/>
    <w:rsid w:val="008470CA"/>
    <w:rsid w:val="008470EB"/>
    <w:rsid w:val="008520E9"/>
    <w:rsid w:val="00853247"/>
    <w:rsid w:val="0085339F"/>
    <w:rsid w:val="00854148"/>
    <w:rsid w:val="00855DD9"/>
    <w:rsid w:val="00856320"/>
    <w:rsid w:val="00861973"/>
    <w:rsid w:val="00861A8E"/>
    <w:rsid w:val="00863017"/>
    <w:rsid w:val="00863306"/>
    <w:rsid w:val="008640D7"/>
    <w:rsid w:val="00864529"/>
    <w:rsid w:val="008661D8"/>
    <w:rsid w:val="008664DA"/>
    <w:rsid w:val="0086679E"/>
    <w:rsid w:val="00866D23"/>
    <w:rsid w:val="00866E65"/>
    <w:rsid w:val="00871064"/>
    <w:rsid w:val="0087143C"/>
    <w:rsid w:val="00873E06"/>
    <w:rsid w:val="008743A8"/>
    <w:rsid w:val="008748FF"/>
    <w:rsid w:val="00875793"/>
    <w:rsid w:val="00875F71"/>
    <w:rsid w:val="00876677"/>
    <w:rsid w:val="008768A6"/>
    <w:rsid w:val="0088112D"/>
    <w:rsid w:val="00882566"/>
    <w:rsid w:val="008834C0"/>
    <w:rsid w:val="00887188"/>
    <w:rsid w:val="0088724E"/>
    <w:rsid w:val="008906D3"/>
    <w:rsid w:val="00891BEF"/>
    <w:rsid w:val="00891E94"/>
    <w:rsid w:val="00892851"/>
    <w:rsid w:val="00893600"/>
    <w:rsid w:val="00894129"/>
    <w:rsid w:val="0089515C"/>
    <w:rsid w:val="00895705"/>
    <w:rsid w:val="0089592A"/>
    <w:rsid w:val="00895D60"/>
    <w:rsid w:val="00896C29"/>
    <w:rsid w:val="008A07B1"/>
    <w:rsid w:val="008A10D2"/>
    <w:rsid w:val="008A1FAE"/>
    <w:rsid w:val="008A3D2F"/>
    <w:rsid w:val="008A49B6"/>
    <w:rsid w:val="008A528A"/>
    <w:rsid w:val="008A66BD"/>
    <w:rsid w:val="008B02E7"/>
    <w:rsid w:val="008B063D"/>
    <w:rsid w:val="008B0BD8"/>
    <w:rsid w:val="008B1905"/>
    <w:rsid w:val="008B239F"/>
    <w:rsid w:val="008B291D"/>
    <w:rsid w:val="008B2C1C"/>
    <w:rsid w:val="008B30B7"/>
    <w:rsid w:val="008B3CBB"/>
    <w:rsid w:val="008B4606"/>
    <w:rsid w:val="008B4C25"/>
    <w:rsid w:val="008B4C52"/>
    <w:rsid w:val="008B73F5"/>
    <w:rsid w:val="008B7CDA"/>
    <w:rsid w:val="008B7D91"/>
    <w:rsid w:val="008C105E"/>
    <w:rsid w:val="008C2ABB"/>
    <w:rsid w:val="008C330E"/>
    <w:rsid w:val="008C57BA"/>
    <w:rsid w:val="008C5F3D"/>
    <w:rsid w:val="008C61A1"/>
    <w:rsid w:val="008C6AD1"/>
    <w:rsid w:val="008C7404"/>
    <w:rsid w:val="008D0205"/>
    <w:rsid w:val="008D0D76"/>
    <w:rsid w:val="008D0F21"/>
    <w:rsid w:val="008D5007"/>
    <w:rsid w:val="008D57D3"/>
    <w:rsid w:val="008D5946"/>
    <w:rsid w:val="008D5AEF"/>
    <w:rsid w:val="008D6657"/>
    <w:rsid w:val="008D6943"/>
    <w:rsid w:val="008D6A5C"/>
    <w:rsid w:val="008D6B10"/>
    <w:rsid w:val="008D6BA6"/>
    <w:rsid w:val="008D71DD"/>
    <w:rsid w:val="008E19D3"/>
    <w:rsid w:val="008E22DC"/>
    <w:rsid w:val="008E2950"/>
    <w:rsid w:val="008E2A48"/>
    <w:rsid w:val="008E38CA"/>
    <w:rsid w:val="008E3D7C"/>
    <w:rsid w:val="008E3F32"/>
    <w:rsid w:val="008E5505"/>
    <w:rsid w:val="008E676D"/>
    <w:rsid w:val="008E6A74"/>
    <w:rsid w:val="008F038A"/>
    <w:rsid w:val="008F107A"/>
    <w:rsid w:val="008F12E7"/>
    <w:rsid w:val="008F186D"/>
    <w:rsid w:val="008F22A9"/>
    <w:rsid w:val="008F3379"/>
    <w:rsid w:val="008F3AA2"/>
    <w:rsid w:val="008F55D2"/>
    <w:rsid w:val="008F5CC8"/>
    <w:rsid w:val="008F5DF9"/>
    <w:rsid w:val="008F6271"/>
    <w:rsid w:val="008F6544"/>
    <w:rsid w:val="008F69B6"/>
    <w:rsid w:val="008F7950"/>
    <w:rsid w:val="008F797C"/>
    <w:rsid w:val="00900909"/>
    <w:rsid w:val="00901292"/>
    <w:rsid w:val="0090145A"/>
    <w:rsid w:val="0090200E"/>
    <w:rsid w:val="00903297"/>
    <w:rsid w:val="00903372"/>
    <w:rsid w:val="00903AC3"/>
    <w:rsid w:val="00903BBB"/>
    <w:rsid w:val="00904FF2"/>
    <w:rsid w:val="0090503A"/>
    <w:rsid w:val="00905470"/>
    <w:rsid w:val="00905580"/>
    <w:rsid w:val="00905732"/>
    <w:rsid w:val="00906871"/>
    <w:rsid w:val="00911F9F"/>
    <w:rsid w:val="00912652"/>
    <w:rsid w:val="009127DF"/>
    <w:rsid w:val="00912807"/>
    <w:rsid w:val="00912FEC"/>
    <w:rsid w:val="009130DA"/>
    <w:rsid w:val="00913328"/>
    <w:rsid w:val="00913406"/>
    <w:rsid w:val="00913FAA"/>
    <w:rsid w:val="00914666"/>
    <w:rsid w:val="00914842"/>
    <w:rsid w:val="00916279"/>
    <w:rsid w:val="00917A5F"/>
    <w:rsid w:val="009200A3"/>
    <w:rsid w:val="00920437"/>
    <w:rsid w:val="00920EC2"/>
    <w:rsid w:val="009210B5"/>
    <w:rsid w:val="00921413"/>
    <w:rsid w:val="009218ED"/>
    <w:rsid w:val="00921A9D"/>
    <w:rsid w:val="00922A15"/>
    <w:rsid w:val="00923BE3"/>
    <w:rsid w:val="00923E6A"/>
    <w:rsid w:val="00926AD7"/>
    <w:rsid w:val="009276A5"/>
    <w:rsid w:val="009301D0"/>
    <w:rsid w:val="00933F73"/>
    <w:rsid w:val="009348D8"/>
    <w:rsid w:val="0093520C"/>
    <w:rsid w:val="00936A85"/>
    <w:rsid w:val="00936EFB"/>
    <w:rsid w:val="00936FCB"/>
    <w:rsid w:val="00937252"/>
    <w:rsid w:val="0093782A"/>
    <w:rsid w:val="00937C58"/>
    <w:rsid w:val="00940668"/>
    <w:rsid w:val="00941E0C"/>
    <w:rsid w:val="009436BE"/>
    <w:rsid w:val="00943B32"/>
    <w:rsid w:val="00943FCE"/>
    <w:rsid w:val="009441A8"/>
    <w:rsid w:val="00944B35"/>
    <w:rsid w:val="0094566E"/>
    <w:rsid w:val="00945B1F"/>
    <w:rsid w:val="00947585"/>
    <w:rsid w:val="00947794"/>
    <w:rsid w:val="00947802"/>
    <w:rsid w:val="00950062"/>
    <w:rsid w:val="00952243"/>
    <w:rsid w:val="0095225C"/>
    <w:rsid w:val="0095327E"/>
    <w:rsid w:val="0095363E"/>
    <w:rsid w:val="0095399C"/>
    <w:rsid w:val="009543B5"/>
    <w:rsid w:val="0095462E"/>
    <w:rsid w:val="00954A08"/>
    <w:rsid w:val="00954C7E"/>
    <w:rsid w:val="0095540A"/>
    <w:rsid w:val="009566FC"/>
    <w:rsid w:val="00957130"/>
    <w:rsid w:val="00957144"/>
    <w:rsid w:val="0095721C"/>
    <w:rsid w:val="009602BD"/>
    <w:rsid w:val="009609A1"/>
    <w:rsid w:val="00960D52"/>
    <w:rsid w:val="0096146C"/>
    <w:rsid w:val="00961607"/>
    <w:rsid w:val="00961B71"/>
    <w:rsid w:val="009621F8"/>
    <w:rsid w:val="00962709"/>
    <w:rsid w:val="0096288B"/>
    <w:rsid w:val="009628A5"/>
    <w:rsid w:val="00962CCC"/>
    <w:rsid w:val="00963CED"/>
    <w:rsid w:val="009644AB"/>
    <w:rsid w:val="00965892"/>
    <w:rsid w:val="009674E1"/>
    <w:rsid w:val="0097022C"/>
    <w:rsid w:val="00971FFC"/>
    <w:rsid w:val="009742CA"/>
    <w:rsid w:val="009743BC"/>
    <w:rsid w:val="009754D0"/>
    <w:rsid w:val="00975D68"/>
    <w:rsid w:val="0097617A"/>
    <w:rsid w:val="00976563"/>
    <w:rsid w:val="00976990"/>
    <w:rsid w:val="00977507"/>
    <w:rsid w:val="0097772E"/>
    <w:rsid w:val="00977DEC"/>
    <w:rsid w:val="00980975"/>
    <w:rsid w:val="00980F7D"/>
    <w:rsid w:val="0098138E"/>
    <w:rsid w:val="009814D4"/>
    <w:rsid w:val="00981810"/>
    <w:rsid w:val="00981F7A"/>
    <w:rsid w:val="00982887"/>
    <w:rsid w:val="009837AF"/>
    <w:rsid w:val="009841BE"/>
    <w:rsid w:val="00984F41"/>
    <w:rsid w:val="00985A2B"/>
    <w:rsid w:val="00985B67"/>
    <w:rsid w:val="00985CD1"/>
    <w:rsid w:val="00986D88"/>
    <w:rsid w:val="00987062"/>
    <w:rsid w:val="00987140"/>
    <w:rsid w:val="00987777"/>
    <w:rsid w:val="00990BF0"/>
    <w:rsid w:val="00990EC0"/>
    <w:rsid w:val="00990F66"/>
    <w:rsid w:val="0099107A"/>
    <w:rsid w:val="0099172F"/>
    <w:rsid w:val="00993C12"/>
    <w:rsid w:val="00993D5A"/>
    <w:rsid w:val="00994160"/>
    <w:rsid w:val="00994FA2"/>
    <w:rsid w:val="0099648B"/>
    <w:rsid w:val="00997257"/>
    <w:rsid w:val="00997295"/>
    <w:rsid w:val="00997541"/>
    <w:rsid w:val="00997A01"/>
    <w:rsid w:val="009A02D6"/>
    <w:rsid w:val="009A23F4"/>
    <w:rsid w:val="009A2F82"/>
    <w:rsid w:val="009A3204"/>
    <w:rsid w:val="009A32B1"/>
    <w:rsid w:val="009A3647"/>
    <w:rsid w:val="009A4804"/>
    <w:rsid w:val="009A6701"/>
    <w:rsid w:val="009A770A"/>
    <w:rsid w:val="009A7885"/>
    <w:rsid w:val="009B0451"/>
    <w:rsid w:val="009B0F34"/>
    <w:rsid w:val="009B11E6"/>
    <w:rsid w:val="009B1C4E"/>
    <w:rsid w:val="009B40F6"/>
    <w:rsid w:val="009B433E"/>
    <w:rsid w:val="009B46CA"/>
    <w:rsid w:val="009B5827"/>
    <w:rsid w:val="009B6F3D"/>
    <w:rsid w:val="009B7CC2"/>
    <w:rsid w:val="009B7E7C"/>
    <w:rsid w:val="009C099F"/>
    <w:rsid w:val="009C0A7B"/>
    <w:rsid w:val="009C0AB0"/>
    <w:rsid w:val="009C0EA0"/>
    <w:rsid w:val="009C103B"/>
    <w:rsid w:val="009C10D8"/>
    <w:rsid w:val="009C1283"/>
    <w:rsid w:val="009C2584"/>
    <w:rsid w:val="009C2A75"/>
    <w:rsid w:val="009C4D83"/>
    <w:rsid w:val="009C5E22"/>
    <w:rsid w:val="009C687E"/>
    <w:rsid w:val="009C6BE5"/>
    <w:rsid w:val="009C7314"/>
    <w:rsid w:val="009C7712"/>
    <w:rsid w:val="009C7853"/>
    <w:rsid w:val="009D0E4F"/>
    <w:rsid w:val="009D1941"/>
    <w:rsid w:val="009D2DE8"/>
    <w:rsid w:val="009D33C2"/>
    <w:rsid w:val="009D365D"/>
    <w:rsid w:val="009D36F6"/>
    <w:rsid w:val="009D3AA6"/>
    <w:rsid w:val="009D5353"/>
    <w:rsid w:val="009D72C1"/>
    <w:rsid w:val="009D7C51"/>
    <w:rsid w:val="009D7E37"/>
    <w:rsid w:val="009E01E5"/>
    <w:rsid w:val="009E1783"/>
    <w:rsid w:val="009E1C89"/>
    <w:rsid w:val="009E2497"/>
    <w:rsid w:val="009E3E9D"/>
    <w:rsid w:val="009E4028"/>
    <w:rsid w:val="009E48F5"/>
    <w:rsid w:val="009E4AAD"/>
    <w:rsid w:val="009E4B61"/>
    <w:rsid w:val="009E7734"/>
    <w:rsid w:val="009F0729"/>
    <w:rsid w:val="009F07C5"/>
    <w:rsid w:val="009F12C6"/>
    <w:rsid w:val="009F2D5F"/>
    <w:rsid w:val="009F3140"/>
    <w:rsid w:val="009F33B6"/>
    <w:rsid w:val="009F4970"/>
    <w:rsid w:val="009F505C"/>
    <w:rsid w:val="009F52CF"/>
    <w:rsid w:val="009F606E"/>
    <w:rsid w:val="009F66D9"/>
    <w:rsid w:val="009F6AA9"/>
    <w:rsid w:val="00A017E3"/>
    <w:rsid w:val="00A01A71"/>
    <w:rsid w:val="00A02BCF"/>
    <w:rsid w:val="00A02F7D"/>
    <w:rsid w:val="00A03155"/>
    <w:rsid w:val="00A04AAD"/>
    <w:rsid w:val="00A05297"/>
    <w:rsid w:val="00A069E2"/>
    <w:rsid w:val="00A076CE"/>
    <w:rsid w:val="00A1017F"/>
    <w:rsid w:val="00A108B7"/>
    <w:rsid w:val="00A109FC"/>
    <w:rsid w:val="00A114F2"/>
    <w:rsid w:val="00A1163F"/>
    <w:rsid w:val="00A1248A"/>
    <w:rsid w:val="00A12EDC"/>
    <w:rsid w:val="00A131B4"/>
    <w:rsid w:val="00A131E5"/>
    <w:rsid w:val="00A1500B"/>
    <w:rsid w:val="00A15E18"/>
    <w:rsid w:val="00A17F13"/>
    <w:rsid w:val="00A20D34"/>
    <w:rsid w:val="00A22BCB"/>
    <w:rsid w:val="00A2415A"/>
    <w:rsid w:val="00A25106"/>
    <w:rsid w:val="00A254F8"/>
    <w:rsid w:val="00A25870"/>
    <w:rsid w:val="00A25D76"/>
    <w:rsid w:val="00A26370"/>
    <w:rsid w:val="00A2715A"/>
    <w:rsid w:val="00A27353"/>
    <w:rsid w:val="00A27504"/>
    <w:rsid w:val="00A30819"/>
    <w:rsid w:val="00A32476"/>
    <w:rsid w:val="00A325A6"/>
    <w:rsid w:val="00A327A8"/>
    <w:rsid w:val="00A327D4"/>
    <w:rsid w:val="00A3450F"/>
    <w:rsid w:val="00A354D9"/>
    <w:rsid w:val="00A35AC6"/>
    <w:rsid w:val="00A35CCA"/>
    <w:rsid w:val="00A35E99"/>
    <w:rsid w:val="00A35EC6"/>
    <w:rsid w:val="00A35F44"/>
    <w:rsid w:val="00A36934"/>
    <w:rsid w:val="00A36FA0"/>
    <w:rsid w:val="00A37006"/>
    <w:rsid w:val="00A379F5"/>
    <w:rsid w:val="00A403B6"/>
    <w:rsid w:val="00A4060E"/>
    <w:rsid w:val="00A40C6F"/>
    <w:rsid w:val="00A4135E"/>
    <w:rsid w:val="00A421EF"/>
    <w:rsid w:val="00A4225B"/>
    <w:rsid w:val="00A42638"/>
    <w:rsid w:val="00A42B28"/>
    <w:rsid w:val="00A432D3"/>
    <w:rsid w:val="00A4408C"/>
    <w:rsid w:val="00A44AB7"/>
    <w:rsid w:val="00A45319"/>
    <w:rsid w:val="00A46A61"/>
    <w:rsid w:val="00A502DC"/>
    <w:rsid w:val="00A506F7"/>
    <w:rsid w:val="00A5247E"/>
    <w:rsid w:val="00A531F6"/>
    <w:rsid w:val="00A532A0"/>
    <w:rsid w:val="00A53700"/>
    <w:rsid w:val="00A5396E"/>
    <w:rsid w:val="00A544DF"/>
    <w:rsid w:val="00A5598C"/>
    <w:rsid w:val="00A579B8"/>
    <w:rsid w:val="00A57D46"/>
    <w:rsid w:val="00A57D48"/>
    <w:rsid w:val="00A60465"/>
    <w:rsid w:val="00A60CE9"/>
    <w:rsid w:val="00A60F12"/>
    <w:rsid w:val="00A619B0"/>
    <w:rsid w:val="00A622C8"/>
    <w:rsid w:val="00A62ADC"/>
    <w:rsid w:val="00A636E8"/>
    <w:rsid w:val="00A63884"/>
    <w:rsid w:val="00A63BFD"/>
    <w:rsid w:val="00A64376"/>
    <w:rsid w:val="00A65690"/>
    <w:rsid w:val="00A674FB"/>
    <w:rsid w:val="00A67770"/>
    <w:rsid w:val="00A67E2A"/>
    <w:rsid w:val="00A705E3"/>
    <w:rsid w:val="00A708D9"/>
    <w:rsid w:val="00A72BFB"/>
    <w:rsid w:val="00A730B2"/>
    <w:rsid w:val="00A73ED8"/>
    <w:rsid w:val="00A748A4"/>
    <w:rsid w:val="00A758B0"/>
    <w:rsid w:val="00A75A26"/>
    <w:rsid w:val="00A75BB3"/>
    <w:rsid w:val="00A7707A"/>
    <w:rsid w:val="00A81535"/>
    <w:rsid w:val="00A81900"/>
    <w:rsid w:val="00A828B0"/>
    <w:rsid w:val="00A83B0C"/>
    <w:rsid w:val="00A85B82"/>
    <w:rsid w:val="00A8697F"/>
    <w:rsid w:val="00A86AD1"/>
    <w:rsid w:val="00A86B9E"/>
    <w:rsid w:val="00A901CA"/>
    <w:rsid w:val="00A9278C"/>
    <w:rsid w:val="00A92BE9"/>
    <w:rsid w:val="00A92E59"/>
    <w:rsid w:val="00A931EF"/>
    <w:rsid w:val="00A94CBB"/>
    <w:rsid w:val="00A95D6A"/>
    <w:rsid w:val="00A9631B"/>
    <w:rsid w:val="00A96571"/>
    <w:rsid w:val="00A966A9"/>
    <w:rsid w:val="00AA1256"/>
    <w:rsid w:val="00AA1CA4"/>
    <w:rsid w:val="00AA3607"/>
    <w:rsid w:val="00AA36FA"/>
    <w:rsid w:val="00AA375F"/>
    <w:rsid w:val="00AA3985"/>
    <w:rsid w:val="00AA4C5F"/>
    <w:rsid w:val="00AA4E13"/>
    <w:rsid w:val="00AA5533"/>
    <w:rsid w:val="00AA5760"/>
    <w:rsid w:val="00AA5E6F"/>
    <w:rsid w:val="00AA5FE2"/>
    <w:rsid w:val="00AA6FA8"/>
    <w:rsid w:val="00AA7779"/>
    <w:rsid w:val="00AB0892"/>
    <w:rsid w:val="00AB27C7"/>
    <w:rsid w:val="00AB327B"/>
    <w:rsid w:val="00AB4558"/>
    <w:rsid w:val="00AB52E5"/>
    <w:rsid w:val="00AB5FF7"/>
    <w:rsid w:val="00AB6B2C"/>
    <w:rsid w:val="00AC0ABE"/>
    <w:rsid w:val="00AC0B31"/>
    <w:rsid w:val="00AC0DEB"/>
    <w:rsid w:val="00AC170D"/>
    <w:rsid w:val="00AC1F3D"/>
    <w:rsid w:val="00AC27CD"/>
    <w:rsid w:val="00AC2F1E"/>
    <w:rsid w:val="00AC2F8D"/>
    <w:rsid w:val="00AC300B"/>
    <w:rsid w:val="00AC34D7"/>
    <w:rsid w:val="00AC393E"/>
    <w:rsid w:val="00AC3E86"/>
    <w:rsid w:val="00AC505F"/>
    <w:rsid w:val="00AC6211"/>
    <w:rsid w:val="00AC7AEE"/>
    <w:rsid w:val="00AC7C04"/>
    <w:rsid w:val="00AD0414"/>
    <w:rsid w:val="00AD1083"/>
    <w:rsid w:val="00AD2493"/>
    <w:rsid w:val="00AD2997"/>
    <w:rsid w:val="00AD2DD1"/>
    <w:rsid w:val="00AD3534"/>
    <w:rsid w:val="00AD4862"/>
    <w:rsid w:val="00AD50B6"/>
    <w:rsid w:val="00AD774F"/>
    <w:rsid w:val="00AE0E87"/>
    <w:rsid w:val="00AE11A1"/>
    <w:rsid w:val="00AE125B"/>
    <w:rsid w:val="00AE1373"/>
    <w:rsid w:val="00AE33F6"/>
    <w:rsid w:val="00AE38FA"/>
    <w:rsid w:val="00AE3EE9"/>
    <w:rsid w:val="00AE3F7F"/>
    <w:rsid w:val="00AE4CB2"/>
    <w:rsid w:val="00AE54BC"/>
    <w:rsid w:val="00AF07A7"/>
    <w:rsid w:val="00AF0B0C"/>
    <w:rsid w:val="00AF0F34"/>
    <w:rsid w:val="00AF3664"/>
    <w:rsid w:val="00AF37C4"/>
    <w:rsid w:val="00AF3AB5"/>
    <w:rsid w:val="00AF4495"/>
    <w:rsid w:val="00AF4BD8"/>
    <w:rsid w:val="00AF53E9"/>
    <w:rsid w:val="00AF63A9"/>
    <w:rsid w:val="00AF67C2"/>
    <w:rsid w:val="00AF7CE9"/>
    <w:rsid w:val="00B00AD1"/>
    <w:rsid w:val="00B01773"/>
    <w:rsid w:val="00B02712"/>
    <w:rsid w:val="00B02B33"/>
    <w:rsid w:val="00B0328B"/>
    <w:rsid w:val="00B039F8"/>
    <w:rsid w:val="00B03DD4"/>
    <w:rsid w:val="00B0486C"/>
    <w:rsid w:val="00B05613"/>
    <w:rsid w:val="00B057CA"/>
    <w:rsid w:val="00B059FE"/>
    <w:rsid w:val="00B05D4E"/>
    <w:rsid w:val="00B05E0F"/>
    <w:rsid w:val="00B10663"/>
    <w:rsid w:val="00B11902"/>
    <w:rsid w:val="00B121B8"/>
    <w:rsid w:val="00B126B1"/>
    <w:rsid w:val="00B12B9A"/>
    <w:rsid w:val="00B12BA6"/>
    <w:rsid w:val="00B137DA"/>
    <w:rsid w:val="00B13A5C"/>
    <w:rsid w:val="00B14117"/>
    <w:rsid w:val="00B15A7A"/>
    <w:rsid w:val="00B15F3A"/>
    <w:rsid w:val="00B1654F"/>
    <w:rsid w:val="00B16E47"/>
    <w:rsid w:val="00B174C8"/>
    <w:rsid w:val="00B17A4C"/>
    <w:rsid w:val="00B17DC9"/>
    <w:rsid w:val="00B2050C"/>
    <w:rsid w:val="00B208F5"/>
    <w:rsid w:val="00B223E2"/>
    <w:rsid w:val="00B236C0"/>
    <w:rsid w:val="00B23999"/>
    <w:rsid w:val="00B23A44"/>
    <w:rsid w:val="00B2409F"/>
    <w:rsid w:val="00B2444F"/>
    <w:rsid w:val="00B2532B"/>
    <w:rsid w:val="00B25620"/>
    <w:rsid w:val="00B25D68"/>
    <w:rsid w:val="00B25EDC"/>
    <w:rsid w:val="00B269FA"/>
    <w:rsid w:val="00B27CDB"/>
    <w:rsid w:val="00B3030C"/>
    <w:rsid w:val="00B31D48"/>
    <w:rsid w:val="00B31E0B"/>
    <w:rsid w:val="00B33FD7"/>
    <w:rsid w:val="00B35869"/>
    <w:rsid w:val="00B359BC"/>
    <w:rsid w:val="00B36B1E"/>
    <w:rsid w:val="00B36B65"/>
    <w:rsid w:val="00B37264"/>
    <w:rsid w:val="00B377A2"/>
    <w:rsid w:val="00B41F76"/>
    <w:rsid w:val="00B426EE"/>
    <w:rsid w:val="00B44BA4"/>
    <w:rsid w:val="00B45C05"/>
    <w:rsid w:val="00B47873"/>
    <w:rsid w:val="00B479F7"/>
    <w:rsid w:val="00B509AF"/>
    <w:rsid w:val="00B50A52"/>
    <w:rsid w:val="00B5157D"/>
    <w:rsid w:val="00B51928"/>
    <w:rsid w:val="00B523A4"/>
    <w:rsid w:val="00B52494"/>
    <w:rsid w:val="00B52849"/>
    <w:rsid w:val="00B528A2"/>
    <w:rsid w:val="00B52BEC"/>
    <w:rsid w:val="00B54076"/>
    <w:rsid w:val="00B547EE"/>
    <w:rsid w:val="00B54BD1"/>
    <w:rsid w:val="00B551D1"/>
    <w:rsid w:val="00B556E2"/>
    <w:rsid w:val="00B560E4"/>
    <w:rsid w:val="00B57A26"/>
    <w:rsid w:val="00B57C33"/>
    <w:rsid w:val="00B60EAA"/>
    <w:rsid w:val="00B60F14"/>
    <w:rsid w:val="00B612C9"/>
    <w:rsid w:val="00B616C8"/>
    <w:rsid w:val="00B62665"/>
    <w:rsid w:val="00B62C9E"/>
    <w:rsid w:val="00B630E3"/>
    <w:rsid w:val="00B63D80"/>
    <w:rsid w:val="00B644D4"/>
    <w:rsid w:val="00B65F06"/>
    <w:rsid w:val="00B67746"/>
    <w:rsid w:val="00B67799"/>
    <w:rsid w:val="00B67C18"/>
    <w:rsid w:val="00B67C75"/>
    <w:rsid w:val="00B67F04"/>
    <w:rsid w:val="00B7019D"/>
    <w:rsid w:val="00B7154A"/>
    <w:rsid w:val="00B71724"/>
    <w:rsid w:val="00B71D89"/>
    <w:rsid w:val="00B72518"/>
    <w:rsid w:val="00B72777"/>
    <w:rsid w:val="00B7340E"/>
    <w:rsid w:val="00B75E14"/>
    <w:rsid w:val="00B76254"/>
    <w:rsid w:val="00B76FD2"/>
    <w:rsid w:val="00B775CD"/>
    <w:rsid w:val="00B77AF5"/>
    <w:rsid w:val="00B77EA6"/>
    <w:rsid w:val="00B801FD"/>
    <w:rsid w:val="00B8068A"/>
    <w:rsid w:val="00B80CEF"/>
    <w:rsid w:val="00B80E2B"/>
    <w:rsid w:val="00B81D64"/>
    <w:rsid w:val="00B822F4"/>
    <w:rsid w:val="00B823F5"/>
    <w:rsid w:val="00B84B1B"/>
    <w:rsid w:val="00B85E80"/>
    <w:rsid w:val="00B8719F"/>
    <w:rsid w:val="00B8731D"/>
    <w:rsid w:val="00B875B7"/>
    <w:rsid w:val="00B90183"/>
    <w:rsid w:val="00B9083F"/>
    <w:rsid w:val="00B91167"/>
    <w:rsid w:val="00B91B82"/>
    <w:rsid w:val="00B9232B"/>
    <w:rsid w:val="00B93B21"/>
    <w:rsid w:val="00B94CE2"/>
    <w:rsid w:val="00B94CF1"/>
    <w:rsid w:val="00B9681B"/>
    <w:rsid w:val="00B97298"/>
    <w:rsid w:val="00B97631"/>
    <w:rsid w:val="00B97C90"/>
    <w:rsid w:val="00BA0763"/>
    <w:rsid w:val="00BA0C51"/>
    <w:rsid w:val="00BA0F3F"/>
    <w:rsid w:val="00BA19CE"/>
    <w:rsid w:val="00BA291C"/>
    <w:rsid w:val="00BA334A"/>
    <w:rsid w:val="00BA4115"/>
    <w:rsid w:val="00BA4FE6"/>
    <w:rsid w:val="00BA505A"/>
    <w:rsid w:val="00BA5249"/>
    <w:rsid w:val="00BA6031"/>
    <w:rsid w:val="00BA637F"/>
    <w:rsid w:val="00BA6E42"/>
    <w:rsid w:val="00BA74B0"/>
    <w:rsid w:val="00BB0543"/>
    <w:rsid w:val="00BB0667"/>
    <w:rsid w:val="00BB0FBA"/>
    <w:rsid w:val="00BB181D"/>
    <w:rsid w:val="00BB28A9"/>
    <w:rsid w:val="00BB32A7"/>
    <w:rsid w:val="00BB4461"/>
    <w:rsid w:val="00BB5269"/>
    <w:rsid w:val="00BB53DC"/>
    <w:rsid w:val="00BB5F96"/>
    <w:rsid w:val="00BC1EBE"/>
    <w:rsid w:val="00BC218E"/>
    <w:rsid w:val="00BC3300"/>
    <w:rsid w:val="00BC38C8"/>
    <w:rsid w:val="00BC3A31"/>
    <w:rsid w:val="00BC55A2"/>
    <w:rsid w:val="00BC572D"/>
    <w:rsid w:val="00BC6CD9"/>
    <w:rsid w:val="00BD0112"/>
    <w:rsid w:val="00BD146D"/>
    <w:rsid w:val="00BD21F3"/>
    <w:rsid w:val="00BD3819"/>
    <w:rsid w:val="00BD3932"/>
    <w:rsid w:val="00BD3A32"/>
    <w:rsid w:val="00BD4B49"/>
    <w:rsid w:val="00BD4DFB"/>
    <w:rsid w:val="00BD5107"/>
    <w:rsid w:val="00BE0629"/>
    <w:rsid w:val="00BE1130"/>
    <w:rsid w:val="00BE170E"/>
    <w:rsid w:val="00BE1B0F"/>
    <w:rsid w:val="00BE234A"/>
    <w:rsid w:val="00BE2602"/>
    <w:rsid w:val="00BE36BD"/>
    <w:rsid w:val="00BE38F5"/>
    <w:rsid w:val="00BE3A13"/>
    <w:rsid w:val="00BE41C9"/>
    <w:rsid w:val="00BE44ED"/>
    <w:rsid w:val="00BE4FAC"/>
    <w:rsid w:val="00BE57D0"/>
    <w:rsid w:val="00BE5E26"/>
    <w:rsid w:val="00BE66F8"/>
    <w:rsid w:val="00BF0FC6"/>
    <w:rsid w:val="00BF209F"/>
    <w:rsid w:val="00BF269E"/>
    <w:rsid w:val="00BF3945"/>
    <w:rsid w:val="00BF4C71"/>
    <w:rsid w:val="00BF4F98"/>
    <w:rsid w:val="00BF55D2"/>
    <w:rsid w:val="00BF6346"/>
    <w:rsid w:val="00BF6632"/>
    <w:rsid w:val="00BF6808"/>
    <w:rsid w:val="00BF69AD"/>
    <w:rsid w:val="00BF7353"/>
    <w:rsid w:val="00BF7787"/>
    <w:rsid w:val="00BF7F96"/>
    <w:rsid w:val="00C006B4"/>
    <w:rsid w:val="00C00729"/>
    <w:rsid w:val="00C01DD5"/>
    <w:rsid w:val="00C03198"/>
    <w:rsid w:val="00C03DFC"/>
    <w:rsid w:val="00C05608"/>
    <w:rsid w:val="00C05AAA"/>
    <w:rsid w:val="00C065EC"/>
    <w:rsid w:val="00C07035"/>
    <w:rsid w:val="00C072E4"/>
    <w:rsid w:val="00C079CB"/>
    <w:rsid w:val="00C117F7"/>
    <w:rsid w:val="00C11C75"/>
    <w:rsid w:val="00C1206F"/>
    <w:rsid w:val="00C1224D"/>
    <w:rsid w:val="00C137AA"/>
    <w:rsid w:val="00C13BA1"/>
    <w:rsid w:val="00C14826"/>
    <w:rsid w:val="00C15029"/>
    <w:rsid w:val="00C164FB"/>
    <w:rsid w:val="00C1682E"/>
    <w:rsid w:val="00C16B7B"/>
    <w:rsid w:val="00C21466"/>
    <w:rsid w:val="00C21830"/>
    <w:rsid w:val="00C2312D"/>
    <w:rsid w:val="00C25A51"/>
    <w:rsid w:val="00C26666"/>
    <w:rsid w:val="00C26C4A"/>
    <w:rsid w:val="00C305EF"/>
    <w:rsid w:val="00C306C8"/>
    <w:rsid w:val="00C309CC"/>
    <w:rsid w:val="00C30F87"/>
    <w:rsid w:val="00C31818"/>
    <w:rsid w:val="00C334C0"/>
    <w:rsid w:val="00C352FB"/>
    <w:rsid w:val="00C3567A"/>
    <w:rsid w:val="00C36C12"/>
    <w:rsid w:val="00C4089C"/>
    <w:rsid w:val="00C4159B"/>
    <w:rsid w:val="00C421ED"/>
    <w:rsid w:val="00C42650"/>
    <w:rsid w:val="00C43900"/>
    <w:rsid w:val="00C44535"/>
    <w:rsid w:val="00C448B6"/>
    <w:rsid w:val="00C46A3E"/>
    <w:rsid w:val="00C46D0E"/>
    <w:rsid w:val="00C46DB7"/>
    <w:rsid w:val="00C501AC"/>
    <w:rsid w:val="00C51106"/>
    <w:rsid w:val="00C511F6"/>
    <w:rsid w:val="00C5136D"/>
    <w:rsid w:val="00C51A51"/>
    <w:rsid w:val="00C525A2"/>
    <w:rsid w:val="00C525FE"/>
    <w:rsid w:val="00C53A16"/>
    <w:rsid w:val="00C53A4C"/>
    <w:rsid w:val="00C53B6B"/>
    <w:rsid w:val="00C54E35"/>
    <w:rsid w:val="00C55779"/>
    <w:rsid w:val="00C565CA"/>
    <w:rsid w:val="00C569AE"/>
    <w:rsid w:val="00C57394"/>
    <w:rsid w:val="00C57A86"/>
    <w:rsid w:val="00C602A7"/>
    <w:rsid w:val="00C60452"/>
    <w:rsid w:val="00C60C00"/>
    <w:rsid w:val="00C60F50"/>
    <w:rsid w:val="00C616BA"/>
    <w:rsid w:val="00C6231B"/>
    <w:rsid w:val="00C62438"/>
    <w:rsid w:val="00C624CC"/>
    <w:rsid w:val="00C626A5"/>
    <w:rsid w:val="00C629A8"/>
    <w:rsid w:val="00C630E2"/>
    <w:rsid w:val="00C63A20"/>
    <w:rsid w:val="00C64661"/>
    <w:rsid w:val="00C649DF"/>
    <w:rsid w:val="00C65092"/>
    <w:rsid w:val="00C6636B"/>
    <w:rsid w:val="00C71175"/>
    <w:rsid w:val="00C713CA"/>
    <w:rsid w:val="00C73616"/>
    <w:rsid w:val="00C738F8"/>
    <w:rsid w:val="00C7409C"/>
    <w:rsid w:val="00C7617F"/>
    <w:rsid w:val="00C763AE"/>
    <w:rsid w:val="00C76A34"/>
    <w:rsid w:val="00C76B49"/>
    <w:rsid w:val="00C76D23"/>
    <w:rsid w:val="00C771FC"/>
    <w:rsid w:val="00C77752"/>
    <w:rsid w:val="00C77E79"/>
    <w:rsid w:val="00C811FD"/>
    <w:rsid w:val="00C81230"/>
    <w:rsid w:val="00C816E7"/>
    <w:rsid w:val="00C82CCC"/>
    <w:rsid w:val="00C83798"/>
    <w:rsid w:val="00C83D73"/>
    <w:rsid w:val="00C84056"/>
    <w:rsid w:val="00C8430C"/>
    <w:rsid w:val="00C84C63"/>
    <w:rsid w:val="00C850D7"/>
    <w:rsid w:val="00C90354"/>
    <w:rsid w:val="00C9037F"/>
    <w:rsid w:val="00C9095A"/>
    <w:rsid w:val="00C91BD7"/>
    <w:rsid w:val="00C91EB2"/>
    <w:rsid w:val="00C92294"/>
    <w:rsid w:val="00C92810"/>
    <w:rsid w:val="00C929F0"/>
    <w:rsid w:val="00C9351E"/>
    <w:rsid w:val="00C936CA"/>
    <w:rsid w:val="00C93A20"/>
    <w:rsid w:val="00C9601D"/>
    <w:rsid w:val="00C96B64"/>
    <w:rsid w:val="00C97055"/>
    <w:rsid w:val="00C97081"/>
    <w:rsid w:val="00CA051D"/>
    <w:rsid w:val="00CA214E"/>
    <w:rsid w:val="00CA22D0"/>
    <w:rsid w:val="00CA2AB7"/>
    <w:rsid w:val="00CA2DF1"/>
    <w:rsid w:val="00CA3225"/>
    <w:rsid w:val="00CA34C6"/>
    <w:rsid w:val="00CA5A13"/>
    <w:rsid w:val="00CA5ACF"/>
    <w:rsid w:val="00CA60BA"/>
    <w:rsid w:val="00CA700E"/>
    <w:rsid w:val="00CA73D7"/>
    <w:rsid w:val="00CA75DD"/>
    <w:rsid w:val="00CB0B16"/>
    <w:rsid w:val="00CB2950"/>
    <w:rsid w:val="00CB381F"/>
    <w:rsid w:val="00CB3C46"/>
    <w:rsid w:val="00CB4FA3"/>
    <w:rsid w:val="00CB5841"/>
    <w:rsid w:val="00CB66D7"/>
    <w:rsid w:val="00CB6A3D"/>
    <w:rsid w:val="00CB70AD"/>
    <w:rsid w:val="00CB77F7"/>
    <w:rsid w:val="00CC032D"/>
    <w:rsid w:val="00CC12EC"/>
    <w:rsid w:val="00CC1654"/>
    <w:rsid w:val="00CC16A5"/>
    <w:rsid w:val="00CC1895"/>
    <w:rsid w:val="00CC1975"/>
    <w:rsid w:val="00CC1CB5"/>
    <w:rsid w:val="00CC2790"/>
    <w:rsid w:val="00CC3885"/>
    <w:rsid w:val="00CC46AE"/>
    <w:rsid w:val="00CC47CC"/>
    <w:rsid w:val="00CC5451"/>
    <w:rsid w:val="00CC5484"/>
    <w:rsid w:val="00CC5C52"/>
    <w:rsid w:val="00CC5DE2"/>
    <w:rsid w:val="00CC7EE0"/>
    <w:rsid w:val="00CD097A"/>
    <w:rsid w:val="00CD164D"/>
    <w:rsid w:val="00CD1701"/>
    <w:rsid w:val="00CD1DA9"/>
    <w:rsid w:val="00CD2574"/>
    <w:rsid w:val="00CD38BA"/>
    <w:rsid w:val="00CD3EF6"/>
    <w:rsid w:val="00CD48FF"/>
    <w:rsid w:val="00CD4990"/>
    <w:rsid w:val="00CD5528"/>
    <w:rsid w:val="00CD5960"/>
    <w:rsid w:val="00CD5EB9"/>
    <w:rsid w:val="00CD6BA6"/>
    <w:rsid w:val="00CD6E02"/>
    <w:rsid w:val="00CD6E85"/>
    <w:rsid w:val="00CD6FFE"/>
    <w:rsid w:val="00CD72BF"/>
    <w:rsid w:val="00CE1BE5"/>
    <w:rsid w:val="00CE1F13"/>
    <w:rsid w:val="00CE25BB"/>
    <w:rsid w:val="00CE5E0A"/>
    <w:rsid w:val="00CE71EA"/>
    <w:rsid w:val="00CF1D39"/>
    <w:rsid w:val="00CF1DCE"/>
    <w:rsid w:val="00CF22CC"/>
    <w:rsid w:val="00CF293E"/>
    <w:rsid w:val="00CF2992"/>
    <w:rsid w:val="00CF32F3"/>
    <w:rsid w:val="00CF4691"/>
    <w:rsid w:val="00CF4794"/>
    <w:rsid w:val="00CF5616"/>
    <w:rsid w:val="00CF6683"/>
    <w:rsid w:val="00CF7809"/>
    <w:rsid w:val="00CF7939"/>
    <w:rsid w:val="00CF7A79"/>
    <w:rsid w:val="00D003D3"/>
    <w:rsid w:val="00D009CF"/>
    <w:rsid w:val="00D00CC5"/>
    <w:rsid w:val="00D01460"/>
    <w:rsid w:val="00D01482"/>
    <w:rsid w:val="00D0179A"/>
    <w:rsid w:val="00D017EF"/>
    <w:rsid w:val="00D0268E"/>
    <w:rsid w:val="00D035E8"/>
    <w:rsid w:val="00D04068"/>
    <w:rsid w:val="00D04306"/>
    <w:rsid w:val="00D044D1"/>
    <w:rsid w:val="00D0469B"/>
    <w:rsid w:val="00D050DB"/>
    <w:rsid w:val="00D05265"/>
    <w:rsid w:val="00D054C8"/>
    <w:rsid w:val="00D055AC"/>
    <w:rsid w:val="00D063F2"/>
    <w:rsid w:val="00D070F9"/>
    <w:rsid w:val="00D07308"/>
    <w:rsid w:val="00D07B04"/>
    <w:rsid w:val="00D1182E"/>
    <w:rsid w:val="00D1214D"/>
    <w:rsid w:val="00D126EE"/>
    <w:rsid w:val="00D12CAD"/>
    <w:rsid w:val="00D14A8D"/>
    <w:rsid w:val="00D14E7C"/>
    <w:rsid w:val="00D15328"/>
    <w:rsid w:val="00D16507"/>
    <w:rsid w:val="00D20ADD"/>
    <w:rsid w:val="00D21100"/>
    <w:rsid w:val="00D22423"/>
    <w:rsid w:val="00D23820"/>
    <w:rsid w:val="00D23D62"/>
    <w:rsid w:val="00D259E8"/>
    <w:rsid w:val="00D25A6A"/>
    <w:rsid w:val="00D25FB0"/>
    <w:rsid w:val="00D26B38"/>
    <w:rsid w:val="00D2745C"/>
    <w:rsid w:val="00D2794B"/>
    <w:rsid w:val="00D27EDF"/>
    <w:rsid w:val="00D27F2C"/>
    <w:rsid w:val="00D27F8B"/>
    <w:rsid w:val="00D30926"/>
    <w:rsid w:val="00D31606"/>
    <w:rsid w:val="00D319F2"/>
    <w:rsid w:val="00D32A1B"/>
    <w:rsid w:val="00D3315F"/>
    <w:rsid w:val="00D3322C"/>
    <w:rsid w:val="00D339BD"/>
    <w:rsid w:val="00D33EE8"/>
    <w:rsid w:val="00D344AC"/>
    <w:rsid w:val="00D346C5"/>
    <w:rsid w:val="00D34E12"/>
    <w:rsid w:val="00D363B4"/>
    <w:rsid w:val="00D40A8B"/>
    <w:rsid w:val="00D415FF"/>
    <w:rsid w:val="00D418A5"/>
    <w:rsid w:val="00D428D5"/>
    <w:rsid w:val="00D42E63"/>
    <w:rsid w:val="00D43C6F"/>
    <w:rsid w:val="00D4441E"/>
    <w:rsid w:val="00D449DB"/>
    <w:rsid w:val="00D4501A"/>
    <w:rsid w:val="00D45244"/>
    <w:rsid w:val="00D453D0"/>
    <w:rsid w:val="00D45A4B"/>
    <w:rsid w:val="00D45F21"/>
    <w:rsid w:val="00D46F2A"/>
    <w:rsid w:val="00D5179A"/>
    <w:rsid w:val="00D523BA"/>
    <w:rsid w:val="00D524A7"/>
    <w:rsid w:val="00D52DE4"/>
    <w:rsid w:val="00D533DE"/>
    <w:rsid w:val="00D53721"/>
    <w:rsid w:val="00D53739"/>
    <w:rsid w:val="00D53C2E"/>
    <w:rsid w:val="00D53F64"/>
    <w:rsid w:val="00D540EA"/>
    <w:rsid w:val="00D54C4D"/>
    <w:rsid w:val="00D55797"/>
    <w:rsid w:val="00D56AB7"/>
    <w:rsid w:val="00D56BEF"/>
    <w:rsid w:val="00D57D46"/>
    <w:rsid w:val="00D57E36"/>
    <w:rsid w:val="00D6015C"/>
    <w:rsid w:val="00D607B0"/>
    <w:rsid w:val="00D61761"/>
    <w:rsid w:val="00D62AD4"/>
    <w:rsid w:val="00D63AEC"/>
    <w:rsid w:val="00D63E7A"/>
    <w:rsid w:val="00D64BB3"/>
    <w:rsid w:val="00D6598A"/>
    <w:rsid w:val="00D661BA"/>
    <w:rsid w:val="00D70805"/>
    <w:rsid w:val="00D70A21"/>
    <w:rsid w:val="00D70EC7"/>
    <w:rsid w:val="00D721E5"/>
    <w:rsid w:val="00D72531"/>
    <w:rsid w:val="00D72AD2"/>
    <w:rsid w:val="00D72EAA"/>
    <w:rsid w:val="00D73177"/>
    <w:rsid w:val="00D73287"/>
    <w:rsid w:val="00D73B6C"/>
    <w:rsid w:val="00D746D5"/>
    <w:rsid w:val="00D748B9"/>
    <w:rsid w:val="00D752C2"/>
    <w:rsid w:val="00D7602C"/>
    <w:rsid w:val="00D7660A"/>
    <w:rsid w:val="00D76EA4"/>
    <w:rsid w:val="00D802AB"/>
    <w:rsid w:val="00D80E1B"/>
    <w:rsid w:val="00D812B5"/>
    <w:rsid w:val="00D8188E"/>
    <w:rsid w:val="00D84262"/>
    <w:rsid w:val="00D85235"/>
    <w:rsid w:val="00D853A5"/>
    <w:rsid w:val="00D86847"/>
    <w:rsid w:val="00D86C44"/>
    <w:rsid w:val="00D87806"/>
    <w:rsid w:val="00D87FC4"/>
    <w:rsid w:val="00D90460"/>
    <w:rsid w:val="00D90D4D"/>
    <w:rsid w:val="00D917F7"/>
    <w:rsid w:val="00D919E3"/>
    <w:rsid w:val="00D91C90"/>
    <w:rsid w:val="00D91E3B"/>
    <w:rsid w:val="00D92FE0"/>
    <w:rsid w:val="00D94F0C"/>
    <w:rsid w:val="00D9509F"/>
    <w:rsid w:val="00D950D1"/>
    <w:rsid w:val="00D953DF"/>
    <w:rsid w:val="00D959C7"/>
    <w:rsid w:val="00D96A44"/>
    <w:rsid w:val="00D973C2"/>
    <w:rsid w:val="00D97B18"/>
    <w:rsid w:val="00DA01E8"/>
    <w:rsid w:val="00DA07D0"/>
    <w:rsid w:val="00DA289E"/>
    <w:rsid w:val="00DA458E"/>
    <w:rsid w:val="00DA491B"/>
    <w:rsid w:val="00DA4E4E"/>
    <w:rsid w:val="00DA5009"/>
    <w:rsid w:val="00DA5D97"/>
    <w:rsid w:val="00DA66E1"/>
    <w:rsid w:val="00DA6E5C"/>
    <w:rsid w:val="00DA781D"/>
    <w:rsid w:val="00DA79BA"/>
    <w:rsid w:val="00DB04BB"/>
    <w:rsid w:val="00DB0715"/>
    <w:rsid w:val="00DB1843"/>
    <w:rsid w:val="00DB29A4"/>
    <w:rsid w:val="00DB322E"/>
    <w:rsid w:val="00DB33E5"/>
    <w:rsid w:val="00DB3684"/>
    <w:rsid w:val="00DB407E"/>
    <w:rsid w:val="00DB49F2"/>
    <w:rsid w:val="00DB4C25"/>
    <w:rsid w:val="00DB4D98"/>
    <w:rsid w:val="00DB50F1"/>
    <w:rsid w:val="00DB5113"/>
    <w:rsid w:val="00DB567D"/>
    <w:rsid w:val="00DB5C1C"/>
    <w:rsid w:val="00DB5E3A"/>
    <w:rsid w:val="00DB67CC"/>
    <w:rsid w:val="00DB69AE"/>
    <w:rsid w:val="00DB6C9F"/>
    <w:rsid w:val="00DB6E5F"/>
    <w:rsid w:val="00DB72B3"/>
    <w:rsid w:val="00DB7505"/>
    <w:rsid w:val="00DB78C2"/>
    <w:rsid w:val="00DB7B0B"/>
    <w:rsid w:val="00DC0C28"/>
    <w:rsid w:val="00DC136C"/>
    <w:rsid w:val="00DC1999"/>
    <w:rsid w:val="00DC2B0D"/>
    <w:rsid w:val="00DC2B4E"/>
    <w:rsid w:val="00DC2C75"/>
    <w:rsid w:val="00DC309E"/>
    <w:rsid w:val="00DC34B4"/>
    <w:rsid w:val="00DC4E28"/>
    <w:rsid w:val="00DC520E"/>
    <w:rsid w:val="00DC5763"/>
    <w:rsid w:val="00DC5A74"/>
    <w:rsid w:val="00DC70A8"/>
    <w:rsid w:val="00DD0914"/>
    <w:rsid w:val="00DD1687"/>
    <w:rsid w:val="00DD18C7"/>
    <w:rsid w:val="00DD34A7"/>
    <w:rsid w:val="00DD373D"/>
    <w:rsid w:val="00DD3D20"/>
    <w:rsid w:val="00DD4056"/>
    <w:rsid w:val="00DD594B"/>
    <w:rsid w:val="00DD6166"/>
    <w:rsid w:val="00DE1FD2"/>
    <w:rsid w:val="00DE21C8"/>
    <w:rsid w:val="00DE2AFC"/>
    <w:rsid w:val="00DE30F4"/>
    <w:rsid w:val="00DE31A7"/>
    <w:rsid w:val="00DE3870"/>
    <w:rsid w:val="00DE4C6E"/>
    <w:rsid w:val="00DE70CD"/>
    <w:rsid w:val="00DF0742"/>
    <w:rsid w:val="00DF0B92"/>
    <w:rsid w:val="00DF10B3"/>
    <w:rsid w:val="00DF1311"/>
    <w:rsid w:val="00DF1AA5"/>
    <w:rsid w:val="00DF2723"/>
    <w:rsid w:val="00DF289D"/>
    <w:rsid w:val="00DF2A36"/>
    <w:rsid w:val="00DF3273"/>
    <w:rsid w:val="00DF3507"/>
    <w:rsid w:val="00DF74B9"/>
    <w:rsid w:val="00DF7975"/>
    <w:rsid w:val="00DF7E3D"/>
    <w:rsid w:val="00E0025D"/>
    <w:rsid w:val="00E004C9"/>
    <w:rsid w:val="00E00594"/>
    <w:rsid w:val="00E0068B"/>
    <w:rsid w:val="00E0188D"/>
    <w:rsid w:val="00E01E8D"/>
    <w:rsid w:val="00E02B9F"/>
    <w:rsid w:val="00E02D84"/>
    <w:rsid w:val="00E037DD"/>
    <w:rsid w:val="00E03836"/>
    <w:rsid w:val="00E03872"/>
    <w:rsid w:val="00E05387"/>
    <w:rsid w:val="00E055EA"/>
    <w:rsid w:val="00E056BB"/>
    <w:rsid w:val="00E059FA"/>
    <w:rsid w:val="00E066A1"/>
    <w:rsid w:val="00E07B72"/>
    <w:rsid w:val="00E07DBC"/>
    <w:rsid w:val="00E11E03"/>
    <w:rsid w:val="00E124EC"/>
    <w:rsid w:val="00E136C4"/>
    <w:rsid w:val="00E13988"/>
    <w:rsid w:val="00E13D23"/>
    <w:rsid w:val="00E13F96"/>
    <w:rsid w:val="00E144F6"/>
    <w:rsid w:val="00E161BF"/>
    <w:rsid w:val="00E204D5"/>
    <w:rsid w:val="00E206A8"/>
    <w:rsid w:val="00E20A70"/>
    <w:rsid w:val="00E21CAB"/>
    <w:rsid w:val="00E223FC"/>
    <w:rsid w:val="00E224CE"/>
    <w:rsid w:val="00E225BD"/>
    <w:rsid w:val="00E22798"/>
    <w:rsid w:val="00E24EA1"/>
    <w:rsid w:val="00E257F2"/>
    <w:rsid w:val="00E273C1"/>
    <w:rsid w:val="00E27415"/>
    <w:rsid w:val="00E27535"/>
    <w:rsid w:val="00E27CC1"/>
    <w:rsid w:val="00E30FBA"/>
    <w:rsid w:val="00E32FCC"/>
    <w:rsid w:val="00E33339"/>
    <w:rsid w:val="00E33F63"/>
    <w:rsid w:val="00E348F7"/>
    <w:rsid w:val="00E35BF3"/>
    <w:rsid w:val="00E35EDC"/>
    <w:rsid w:val="00E37C2A"/>
    <w:rsid w:val="00E404C8"/>
    <w:rsid w:val="00E41797"/>
    <w:rsid w:val="00E420C3"/>
    <w:rsid w:val="00E4261A"/>
    <w:rsid w:val="00E42D56"/>
    <w:rsid w:val="00E42F07"/>
    <w:rsid w:val="00E43499"/>
    <w:rsid w:val="00E43554"/>
    <w:rsid w:val="00E444A8"/>
    <w:rsid w:val="00E450AA"/>
    <w:rsid w:val="00E45FC9"/>
    <w:rsid w:val="00E46CCC"/>
    <w:rsid w:val="00E474E2"/>
    <w:rsid w:val="00E47B6E"/>
    <w:rsid w:val="00E501F7"/>
    <w:rsid w:val="00E5272D"/>
    <w:rsid w:val="00E52884"/>
    <w:rsid w:val="00E528BE"/>
    <w:rsid w:val="00E52DB5"/>
    <w:rsid w:val="00E531BC"/>
    <w:rsid w:val="00E5324C"/>
    <w:rsid w:val="00E538BC"/>
    <w:rsid w:val="00E549F2"/>
    <w:rsid w:val="00E54A90"/>
    <w:rsid w:val="00E54C83"/>
    <w:rsid w:val="00E55328"/>
    <w:rsid w:val="00E56537"/>
    <w:rsid w:val="00E5670F"/>
    <w:rsid w:val="00E601E4"/>
    <w:rsid w:val="00E60475"/>
    <w:rsid w:val="00E60DCD"/>
    <w:rsid w:val="00E60FAA"/>
    <w:rsid w:val="00E617BF"/>
    <w:rsid w:val="00E6200F"/>
    <w:rsid w:val="00E62461"/>
    <w:rsid w:val="00E631BF"/>
    <w:rsid w:val="00E642A5"/>
    <w:rsid w:val="00E646DC"/>
    <w:rsid w:val="00E6498A"/>
    <w:rsid w:val="00E65A3B"/>
    <w:rsid w:val="00E66214"/>
    <w:rsid w:val="00E67209"/>
    <w:rsid w:val="00E672E3"/>
    <w:rsid w:val="00E67B8A"/>
    <w:rsid w:val="00E67FD9"/>
    <w:rsid w:val="00E707C3"/>
    <w:rsid w:val="00E72680"/>
    <w:rsid w:val="00E732EE"/>
    <w:rsid w:val="00E74048"/>
    <w:rsid w:val="00E744D2"/>
    <w:rsid w:val="00E7468F"/>
    <w:rsid w:val="00E74CE2"/>
    <w:rsid w:val="00E759E1"/>
    <w:rsid w:val="00E76DCE"/>
    <w:rsid w:val="00E8053E"/>
    <w:rsid w:val="00E80D00"/>
    <w:rsid w:val="00E80ED5"/>
    <w:rsid w:val="00E815B5"/>
    <w:rsid w:val="00E82295"/>
    <w:rsid w:val="00E840FC"/>
    <w:rsid w:val="00E8648E"/>
    <w:rsid w:val="00E902A0"/>
    <w:rsid w:val="00E9130E"/>
    <w:rsid w:val="00E931DA"/>
    <w:rsid w:val="00E93D81"/>
    <w:rsid w:val="00E94C79"/>
    <w:rsid w:val="00E94CA4"/>
    <w:rsid w:val="00E954B4"/>
    <w:rsid w:val="00E95745"/>
    <w:rsid w:val="00E95D0F"/>
    <w:rsid w:val="00E9650D"/>
    <w:rsid w:val="00E96687"/>
    <w:rsid w:val="00E9671B"/>
    <w:rsid w:val="00E96B98"/>
    <w:rsid w:val="00E974DE"/>
    <w:rsid w:val="00EA0D92"/>
    <w:rsid w:val="00EA154F"/>
    <w:rsid w:val="00EA17A8"/>
    <w:rsid w:val="00EA1CBA"/>
    <w:rsid w:val="00EA25D1"/>
    <w:rsid w:val="00EA2941"/>
    <w:rsid w:val="00EA3FB0"/>
    <w:rsid w:val="00EA4061"/>
    <w:rsid w:val="00EA4BF7"/>
    <w:rsid w:val="00EA5088"/>
    <w:rsid w:val="00EA53FC"/>
    <w:rsid w:val="00EA56D3"/>
    <w:rsid w:val="00EA72C5"/>
    <w:rsid w:val="00EB015A"/>
    <w:rsid w:val="00EB0707"/>
    <w:rsid w:val="00EB0C5A"/>
    <w:rsid w:val="00EB1B9D"/>
    <w:rsid w:val="00EB279B"/>
    <w:rsid w:val="00EB2931"/>
    <w:rsid w:val="00EB31C3"/>
    <w:rsid w:val="00EB3672"/>
    <w:rsid w:val="00EB4279"/>
    <w:rsid w:val="00EB59FE"/>
    <w:rsid w:val="00EB5C2A"/>
    <w:rsid w:val="00EB6440"/>
    <w:rsid w:val="00EB6635"/>
    <w:rsid w:val="00EB75CE"/>
    <w:rsid w:val="00EB78B8"/>
    <w:rsid w:val="00EB7AC9"/>
    <w:rsid w:val="00EC0B4C"/>
    <w:rsid w:val="00EC1D18"/>
    <w:rsid w:val="00EC2914"/>
    <w:rsid w:val="00EC308F"/>
    <w:rsid w:val="00EC35F0"/>
    <w:rsid w:val="00EC4092"/>
    <w:rsid w:val="00EC40C2"/>
    <w:rsid w:val="00EC57FD"/>
    <w:rsid w:val="00EC6B49"/>
    <w:rsid w:val="00EC6F22"/>
    <w:rsid w:val="00EC7AEB"/>
    <w:rsid w:val="00EC7E63"/>
    <w:rsid w:val="00ED01A3"/>
    <w:rsid w:val="00ED0D38"/>
    <w:rsid w:val="00ED2673"/>
    <w:rsid w:val="00ED2860"/>
    <w:rsid w:val="00ED29EB"/>
    <w:rsid w:val="00ED2EC7"/>
    <w:rsid w:val="00ED3ED7"/>
    <w:rsid w:val="00ED3EED"/>
    <w:rsid w:val="00ED4B92"/>
    <w:rsid w:val="00ED4C8A"/>
    <w:rsid w:val="00ED5E38"/>
    <w:rsid w:val="00ED5F92"/>
    <w:rsid w:val="00ED60A5"/>
    <w:rsid w:val="00ED69A6"/>
    <w:rsid w:val="00ED6A82"/>
    <w:rsid w:val="00EE18B1"/>
    <w:rsid w:val="00EE2933"/>
    <w:rsid w:val="00EE2B47"/>
    <w:rsid w:val="00EE2BF0"/>
    <w:rsid w:val="00EE3631"/>
    <w:rsid w:val="00EE43CB"/>
    <w:rsid w:val="00EE4C0A"/>
    <w:rsid w:val="00EE530F"/>
    <w:rsid w:val="00EE6169"/>
    <w:rsid w:val="00EE6E9A"/>
    <w:rsid w:val="00EE706A"/>
    <w:rsid w:val="00EE7E09"/>
    <w:rsid w:val="00EF1244"/>
    <w:rsid w:val="00EF1B69"/>
    <w:rsid w:val="00EF22FC"/>
    <w:rsid w:val="00EF2CF5"/>
    <w:rsid w:val="00EF300D"/>
    <w:rsid w:val="00EF3AE6"/>
    <w:rsid w:val="00EF4255"/>
    <w:rsid w:val="00EF4A54"/>
    <w:rsid w:val="00EF4EA9"/>
    <w:rsid w:val="00EF7762"/>
    <w:rsid w:val="00EF7E23"/>
    <w:rsid w:val="00F00261"/>
    <w:rsid w:val="00F00847"/>
    <w:rsid w:val="00F0135B"/>
    <w:rsid w:val="00F01BF9"/>
    <w:rsid w:val="00F025D4"/>
    <w:rsid w:val="00F033CD"/>
    <w:rsid w:val="00F04E28"/>
    <w:rsid w:val="00F051BF"/>
    <w:rsid w:val="00F051F6"/>
    <w:rsid w:val="00F05A09"/>
    <w:rsid w:val="00F06028"/>
    <w:rsid w:val="00F10FE0"/>
    <w:rsid w:val="00F13A4E"/>
    <w:rsid w:val="00F1489C"/>
    <w:rsid w:val="00F14B87"/>
    <w:rsid w:val="00F14C9D"/>
    <w:rsid w:val="00F14D60"/>
    <w:rsid w:val="00F155EC"/>
    <w:rsid w:val="00F15743"/>
    <w:rsid w:val="00F15C3E"/>
    <w:rsid w:val="00F15C6C"/>
    <w:rsid w:val="00F169C5"/>
    <w:rsid w:val="00F1714C"/>
    <w:rsid w:val="00F17B0D"/>
    <w:rsid w:val="00F20096"/>
    <w:rsid w:val="00F204E8"/>
    <w:rsid w:val="00F20D96"/>
    <w:rsid w:val="00F23401"/>
    <w:rsid w:val="00F25543"/>
    <w:rsid w:val="00F26E25"/>
    <w:rsid w:val="00F2705C"/>
    <w:rsid w:val="00F27D22"/>
    <w:rsid w:val="00F27F53"/>
    <w:rsid w:val="00F30340"/>
    <w:rsid w:val="00F308E5"/>
    <w:rsid w:val="00F314BB"/>
    <w:rsid w:val="00F32202"/>
    <w:rsid w:val="00F344DB"/>
    <w:rsid w:val="00F349CD"/>
    <w:rsid w:val="00F34A2D"/>
    <w:rsid w:val="00F35085"/>
    <w:rsid w:val="00F35993"/>
    <w:rsid w:val="00F35BF9"/>
    <w:rsid w:val="00F362CF"/>
    <w:rsid w:val="00F365CF"/>
    <w:rsid w:val="00F37059"/>
    <w:rsid w:val="00F37CFA"/>
    <w:rsid w:val="00F40631"/>
    <w:rsid w:val="00F412D8"/>
    <w:rsid w:val="00F425CD"/>
    <w:rsid w:val="00F42C11"/>
    <w:rsid w:val="00F4465A"/>
    <w:rsid w:val="00F45936"/>
    <w:rsid w:val="00F45D62"/>
    <w:rsid w:val="00F46673"/>
    <w:rsid w:val="00F46EC1"/>
    <w:rsid w:val="00F47589"/>
    <w:rsid w:val="00F47EBF"/>
    <w:rsid w:val="00F500E9"/>
    <w:rsid w:val="00F5021A"/>
    <w:rsid w:val="00F50F62"/>
    <w:rsid w:val="00F5156E"/>
    <w:rsid w:val="00F51A23"/>
    <w:rsid w:val="00F5294A"/>
    <w:rsid w:val="00F537FC"/>
    <w:rsid w:val="00F53AA8"/>
    <w:rsid w:val="00F53C2C"/>
    <w:rsid w:val="00F53DE4"/>
    <w:rsid w:val="00F53FC3"/>
    <w:rsid w:val="00F548BB"/>
    <w:rsid w:val="00F54AC9"/>
    <w:rsid w:val="00F55642"/>
    <w:rsid w:val="00F55756"/>
    <w:rsid w:val="00F5580F"/>
    <w:rsid w:val="00F55EF0"/>
    <w:rsid w:val="00F56A5E"/>
    <w:rsid w:val="00F56F2E"/>
    <w:rsid w:val="00F57321"/>
    <w:rsid w:val="00F60C21"/>
    <w:rsid w:val="00F6131D"/>
    <w:rsid w:val="00F616D8"/>
    <w:rsid w:val="00F618E6"/>
    <w:rsid w:val="00F619DA"/>
    <w:rsid w:val="00F61F97"/>
    <w:rsid w:val="00F6226D"/>
    <w:rsid w:val="00F63393"/>
    <w:rsid w:val="00F63516"/>
    <w:rsid w:val="00F65CD0"/>
    <w:rsid w:val="00F665E8"/>
    <w:rsid w:val="00F666C5"/>
    <w:rsid w:val="00F66A00"/>
    <w:rsid w:val="00F66DEB"/>
    <w:rsid w:val="00F67698"/>
    <w:rsid w:val="00F71F2C"/>
    <w:rsid w:val="00F723A4"/>
    <w:rsid w:val="00F731A4"/>
    <w:rsid w:val="00F736BB"/>
    <w:rsid w:val="00F73867"/>
    <w:rsid w:val="00F7434C"/>
    <w:rsid w:val="00F74F3D"/>
    <w:rsid w:val="00F74FDF"/>
    <w:rsid w:val="00F76C47"/>
    <w:rsid w:val="00F800B2"/>
    <w:rsid w:val="00F8018F"/>
    <w:rsid w:val="00F801E1"/>
    <w:rsid w:val="00F812C1"/>
    <w:rsid w:val="00F81330"/>
    <w:rsid w:val="00F813F7"/>
    <w:rsid w:val="00F81997"/>
    <w:rsid w:val="00F83239"/>
    <w:rsid w:val="00F83728"/>
    <w:rsid w:val="00F84071"/>
    <w:rsid w:val="00F85254"/>
    <w:rsid w:val="00F85490"/>
    <w:rsid w:val="00F85E95"/>
    <w:rsid w:val="00F875CB"/>
    <w:rsid w:val="00F90779"/>
    <w:rsid w:val="00F907E8"/>
    <w:rsid w:val="00F90C51"/>
    <w:rsid w:val="00F91CBC"/>
    <w:rsid w:val="00F91D6B"/>
    <w:rsid w:val="00F91DBC"/>
    <w:rsid w:val="00F9225C"/>
    <w:rsid w:val="00F942FD"/>
    <w:rsid w:val="00F94CEF"/>
    <w:rsid w:val="00F95218"/>
    <w:rsid w:val="00F95A95"/>
    <w:rsid w:val="00F96082"/>
    <w:rsid w:val="00F977F6"/>
    <w:rsid w:val="00FA03FA"/>
    <w:rsid w:val="00FA0AAE"/>
    <w:rsid w:val="00FA0D89"/>
    <w:rsid w:val="00FA1212"/>
    <w:rsid w:val="00FA13E3"/>
    <w:rsid w:val="00FA1B3E"/>
    <w:rsid w:val="00FA2332"/>
    <w:rsid w:val="00FA255D"/>
    <w:rsid w:val="00FA26C0"/>
    <w:rsid w:val="00FA2712"/>
    <w:rsid w:val="00FA2903"/>
    <w:rsid w:val="00FA2B07"/>
    <w:rsid w:val="00FA3093"/>
    <w:rsid w:val="00FA4627"/>
    <w:rsid w:val="00FA4671"/>
    <w:rsid w:val="00FA46B0"/>
    <w:rsid w:val="00FA4B99"/>
    <w:rsid w:val="00FA65B5"/>
    <w:rsid w:val="00FB04CC"/>
    <w:rsid w:val="00FB13A7"/>
    <w:rsid w:val="00FB21AE"/>
    <w:rsid w:val="00FB245E"/>
    <w:rsid w:val="00FB43F0"/>
    <w:rsid w:val="00FB4C4C"/>
    <w:rsid w:val="00FB5AB7"/>
    <w:rsid w:val="00FB5FDB"/>
    <w:rsid w:val="00FB61C5"/>
    <w:rsid w:val="00FB6FA7"/>
    <w:rsid w:val="00FB713C"/>
    <w:rsid w:val="00FB73F5"/>
    <w:rsid w:val="00FC0879"/>
    <w:rsid w:val="00FC0B7E"/>
    <w:rsid w:val="00FC11BB"/>
    <w:rsid w:val="00FC1576"/>
    <w:rsid w:val="00FC1FB9"/>
    <w:rsid w:val="00FC25A9"/>
    <w:rsid w:val="00FC2E92"/>
    <w:rsid w:val="00FC51BD"/>
    <w:rsid w:val="00FC58AF"/>
    <w:rsid w:val="00FC6305"/>
    <w:rsid w:val="00FC65AB"/>
    <w:rsid w:val="00FC7618"/>
    <w:rsid w:val="00FD1FB0"/>
    <w:rsid w:val="00FD23BA"/>
    <w:rsid w:val="00FD2BB2"/>
    <w:rsid w:val="00FD2C85"/>
    <w:rsid w:val="00FD30EA"/>
    <w:rsid w:val="00FD342C"/>
    <w:rsid w:val="00FD37AF"/>
    <w:rsid w:val="00FD37C0"/>
    <w:rsid w:val="00FD3BAC"/>
    <w:rsid w:val="00FD52F0"/>
    <w:rsid w:val="00FD597D"/>
    <w:rsid w:val="00FD6600"/>
    <w:rsid w:val="00FD7002"/>
    <w:rsid w:val="00FD73E5"/>
    <w:rsid w:val="00FD7DB6"/>
    <w:rsid w:val="00FE1733"/>
    <w:rsid w:val="00FE1D04"/>
    <w:rsid w:val="00FE2CD3"/>
    <w:rsid w:val="00FE2E03"/>
    <w:rsid w:val="00FE2EBC"/>
    <w:rsid w:val="00FE3BDA"/>
    <w:rsid w:val="00FE42C0"/>
    <w:rsid w:val="00FE4E4C"/>
    <w:rsid w:val="00FE5AE8"/>
    <w:rsid w:val="00FE6528"/>
    <w:rsid w:val="00FE751D"/>
    <w:rsid w:val="00FF11BD"/>
    <w:rsid w:val="00FF12C8"/>
    <w:rsid w:val="00FF1342"/>
    <w:rsid w:val="00FF19F0"/>
    <w:rsid w:val="00FF1C99"/>
    <w:rsid w:val="00FF251A"/>
    <w:rsid w:val="00FF409C"/>
    <w:rsid w:val="00FF4C86"/>
    <w:rsid w:val="00FF4D75"/>
    <w:rsid w:val="00FF5ED2"/>
    <w:rsid w:val="00FF60D7"/>
    <w:rsid w:val="00FF64D9"/>
    <w:rsid w:val="00FF7045"/>
    <w:rsid w:val="00FF7675"/>
    <w:rsid w:val="00FF7B89"/>
    <w:rsid w:val="00FF7D3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20E9"/>
    <w:pPr>
      <w:suppressAutoHyphens/>
    </w:pPr>
    <w:rPr>
      <w:sz w:val="24"/>
      <w:szCs w:val="24"/>
      <w:lang w:eastAsia="ar-SA"/>
    </w:rPr>
  </w:style>
  <w:style w:type="paragraph" w:styleId="Ttulo1">
    <w:name w:val="heading 1"/>
    <w:basedOn w:val="Normal"/>
    <w:next w:val="Normal"/>
    <w:qFormat/>
    <w:rsid w:val="008520E9"/>
    <w:pPr>
      <w:keepNext/>
      <w:widowControl w:val="0"/>
      <w:numPr>
        <w:numId w:val="1"/>
      </w:numPr>
      <w:suppressAutoHyphens w:val="0"/>
      <w:jc w:val="both"/>
      <w:outlineLvl w:val="0"/>
    </w:pPr>
    <w:rPr>
      <w:rFonts w:ascii="Arial" w:hAnsi="Arial" w:cs="Arial"/>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2z0">
    <w:name w:val="WW8Num2z0"/>
    <w:rsid w:val="008520E9"/>
    <w:rPr>
      <w:rFonts w:ascii="Arial" w:hAnsi="Arial" w:cs="Arial"/>
    </w:rPr>
  </w:style>
  <w:style w:type="character" w:customStyle="1" w:styleId="WW8Num3z0">
    <w:name w:val="WW8Num3z0"/>
    <w:rsid w:val="008520E9"/>
    <w:rPr>
      <w:rFonts w:ascii="Arial" w:hAnsi="Arial" w:cs="Arial"/>
    </w:rPr>
  </w:style>
  <w:style w:type="character" w:customStyle="1" w:styleId="WW8Num4z0">
    <w:name w:val="WW8Num4z0"/>
    <w:rsid w:val="008520E9"/>
    <w:rPr>
      <w:rFonts w:ascii="Arial" w:hAnsi="Arial" w:cs="Arial"/>
    </w:rPr>
  </w:style>
  <w:style w:type="character" w:customStyle="1" w:styleId="WW8Num5z0">
    <w:name w:val="WW8Num5z0"/>
    <w:rsid w:val="008520E9"/>
    <w:rPr>
      <w:rFonts w:ascii="Arial" w:hAnsi="Arial" w:cs="Arial"/>
    </w:rPr>
  </w:style>
  <w:style w:type="character" w:customStyle="1" w:styleId="WW8Num6z0">
    <w:name w:val="WW8Num6z0"/>
    <w:rsid w:val="008520E9"/>
    <w:rPr>
      <w:rFonts w:ascii="Arial" w:hAnsi="Arial" w:cs="Arial"/>
    </w:rPr>
  </w:style>
  <w:style w:type="character" w:customStyle="1" w:styleId="WW8Num7z0">
    <w:name w:val="WW8Num7z0"/>
    <w:rsid w:val="008520E9"/>
    <w:rPr>
      <w:rFonts w:ascii="Arial" w:hAnsi="Arial" w:cs="Arial"/>
    </w:rPr>
  </w:style>
  <w:style w:type="character" w:customStyle="1" w:styleId="WW8Num8z0">
    <w:name w:val="WW8Num8z0"/>
    <w:rsid w:val="008520E9"/>
    <w:rPr>
      <w:rFonts w:ascii="Arial" w:hAnsi="Arial" w:cs="Arial"/>
    </w:rPr>
  </w:style>
  <w:style w:type="character" w:customStyle="1" w:styleId="WW8Num9z0">
    <w:name w:val="WW8Num9z0"/>
    <w:rsid w:val="008520E9"/>
    <w:rPr>
      <w:rFonts w:ascii="Arial" w:hAnsi="Arial" w:cs="Arial"/>
    </w:rPr>
  </w:style>
  <w:style w:type="character" w:customStyle="1" w:styleId="WW8Num10z0">
    <w:name w:val="WW8Num10z0"/>
    <w:rsid w:val="008520E9"/>
    <w:rPr>
      <w:rFonts w:ascii="Arial" w:hAnsi="Arial" w:cs="Arial"/>
    </w:rPr>
  </w:style>
  <w:style w:type="character" w:customStyle="1" w:styleId="WW8Num11z0">
    <w:name w:val="WW8Num11z0"/>
    <w:rsid w:val="008520E9"/>
    <w:rPr>
      <w:rFonts w:ascii="Arial" w:hAnsi="Arial" w:cs="Arial"/>
    </w:rPr>
  </w:style>
  <w:style w:type="character" w:customStyle="1" w:styleId="WW8Num12z0">
    <w:name w:val="WW8Num12z0"/>
    <w:rsid w:val="008520E9"/>
    <w:rPr>
      <w:rFonts w:ascii="Arial" w:hAnsi="Arial" w:cs="Arial"/>
    </w:rPr>
  </w:style>
  <w:style w:type="character" w:customStyle="1" w:styleId="WW8Num12z1">
    <w:name w:val="WW8Num12z1"/>
    <w:rsid w:val="008520E9"/>
    <w:rPr>
      <w:rFonts w:ascii="Courier New" w:hAnsi="Courier New" w:cs="Courier New"/>
    </w:rPr>
  </w:style>
  <w:style w:type="character" w:customStyle="1" w:styleId="WW8Num12z2">
    <w:name w:val="WW8Num12z2"/>
    <w:rsid w:val="008520E9"/>
    <w:rPr>
      <w:rFonts w:ascii="Wingdings" w:hAnsi="Wingdings" w:cs="Wingdings"/>
    </w:rPr>
  </w:style>
  <w:style w:type="character" w:customStyle="1" w:styleId="WW8Num13z0">
    <w:name w:val="WW8Num13z0"/>
    <w:rsid w:val="008520E9"/>
    <w:rPr>
      <w:sz w:val="27"/>
    </w:rPr>
  </w:style>
  <w:style w:type="character" w:customStyle="1" w:styleId="WW8Num16z0">
    <w:name w:val="WW8Num16z0"/>
    <w:rsid w:val="008520E9"/>
    <w:rPr>
      <w:rFonts w:ascii="Arial" w:hAnsi="Arial" w:cs="Arial"/>
    </w:rPr>
  </w:style>
  <w:style w:type="character" w:customStyle="1" w:styleId="WW8Num17z0">
    <w:name w:val="WW8Num17z0"/>
    <w:rsid w:val="008520E9"/>
    <w:rPr>
      <w:rFonts w:ascii="Arial" w:hAnsi="Arial" w:cs="Arial"/>
    </w:rPr>
  </w:style>
  <w:style w:type="character" w:customStyle="1" w:styleId="WW8Num19z0">
    <w:name w:val="WW8Num19z0"/>
    <w:rsid w:val="008520E9"/>
    <w:rPr>
      <w:rFonts w:ascii="Arial" w:hAnsi="Arial" w:cs="Arial"/>
    </w:rPr>
  </w:style>
  <w:style w:type="character" w:customStyle="1" w:styleId="WW8Num19z1">
    <w:name w:val="WW8Num19z1"/>
    <w:rsid w:val="008520E9"/>
    <w:rPr>
      <w:rFonts w:ascii="Courier New" w:hAnsi="Courier New" w:cs="Courier New"/>
    </w:rPr>
  </w:style>
  <w:style w:type="character" w:customStyle="1" w:styleId="WW8Num19z2">
    <w:name w:val="WW8Num19z2"/>
    <w:rsid w:val="008520E9"/>
    <w:rPr>
      <w:rFonts w:ascii="Wingdings" w:hAnsi="Wingdings" w:cs="Wingdings"/>
    </w:rPr>
  </w:style>
  <w:style w:type="character" w:customStyle="1" w:styleId="WW8Num20z0">
    <w:name w:val="WW8Num20z0"/>
    <w:rsid w:val="008520E9"/>
    <w:rPr>
      <w:rFonts w:eastAsia="Times New Roman"/>
    </w:rPr>
  </w:style>
  <w:style w:type="character" w:customStyle="1" w:styleId="WW8Num22z0">
    <w:name w:val="WW8Num22z0"/>
    <w:rsid w:val="008520E9"/>
    <w:rPr>
      <w:rFonts w:ascii="Symbol" w:hAnsi="Symbol" w:cs="Symbol"/>
    </w:rPr>
  </w:style>
  <w:style w:type="character" w:customStyle="1" w:styleId="WW8Num22z1">
    <w:name w:val="WW8Num22z1"/>
    <w:rsid w:val="008520E9"/>
    <w:rPr>
      <w:rFonts w:ascii="Courier New" w:hAnsi="Courier New" w:cs="Courier New"/>
    </w:rPr>
  </w:style>
  <w:style w:type="character" w:customStyle="1" w:styleId="WW8Num22z2">
    <w:name w:val="WW8Num22z2"/>
    <w:rsid w:val="008520E9"/>
    <w:rPr>
      <w:rFonts w:ascii="Wingdings" w:hAnsi="Wingdings" w:cs="Wingdings"/>
    </w:rPr>
  </w:style>
  <w:style w:type="character" w:customStyle="1" w:styleId="WW8Num23z0">
    <w:name w:val="WW8Num23z0"/>
    <w:rsid w:val="008520E9"/>
    <w:rPr>
      <w:rFonts w:ascii="Arial" w:hAnsi="Arial" w:cs="Arial"/>
    </w:rPr>
  </w:style>
  <w:style w:type="character" w:customStyle="1" w:styleId="Fuentedeprrafopredeter2">
    <w:name w:val="Fuente de párrafo predeter.2"/>
    <w:rsid w:val="008520E9"/>
  </w:style>
  <w:style w:type="character" w:customStyle="1" w:styleId="Absatz-Standardschriftart">
    <w:name w:val="Absatz-Standardschriftart"/>
    <w:rsid w:val="008520E9"/>
  </w:style>
  <w:style w:type="character" w:customStyle="1" w:styleId="WW8Num14z0">
    <w:name w:val="WW8Num14z0"/>
    <w:rsid w:val="008520E9"/>
    <w:rPr>
      <w:rFonts w:ascii="Arial" w:hAnsi="Arial" w:cs="Arial"/>
    </w:rPr>
  </w:style>
  <w:style w:type="character" w:customStyle="1" w:styleId="WW8Num15z0">
    <w:name w:val="WW8Num15z0"/>
    <w:rsid w:val="008520E9"/>
    <w:rPr>
      <w:rFonts w:ascii="Arial" w:hAnsi="Arial" w:cs="Arial"/>
    </w:rPr>
  </w:style>
  <w:style w:type="character" w:customStyle="1" w:styleId="WW8Num18z0">
    <w:name w:val="WW8Num18z0"/>
    <w:rsid w:val="008520E9"/>
    <w:rPr>
      <w:rFonts w:ascii="Arial" w:hAnsi="Arial" w:cs="Arial"/>
    </w:rPr>
  </w:style>
  <w:style w:type="character" w:customStyle="1" w:styleId="WW8NumSt2z0">
    <w:name w:val="WW8NumSt2z0"/>
    <w:rsid w:val="008520E9"/>
    <w:rPr>
      <w:rFonts w:ascii="Arial" w:hAnsi="Arial" w:cs="Arial"/>
    </w:rPr>
  </w:style>
  <w:style w:type="character" w:customStyle="1" w:styleId="WW8NumSt3z0">
    <w:name w:val="WW8NumSt3z0"/>
    <w:rsid w:val="008520E9"/>
    <w:rPr>
      <w:rFonts w:ascii="Arial" w:hAnsi="Arial" w:cs="Arial"/>
    </w:rPr>
  </w:style>
  <w:style w:type="character" w:customStyle="1" w:styleId="WW8NumSt4z0">
    <w:name w:val="WW8NumSt4z0"/>
    <w:rsid w:val="008520E9"/>
    <w:rPr>
      <w:rFonts w:ascii="Arial" w:hAnsi="Arial" w:cs="Arial"/>
    </w:rPr>
  </w:style>
  <w:style w:type="character" w:customStyle="1" w:styleId="WW8NumSt5z0">
    <w:name w:val="WW8NumSt5z0"/>
    <w:rsid w:val="008520E9"/>
    <w:rPr>
      <w:rFonts w:ascii="Arial" w:hAnsi="Arial" w:cs="Arial"/>
    </w:rPr>
  </w:style>
  <w:style w:type="character" w:customStyle="1" w:styleId="WW8NumSt6z0">
    <w:name w:val="WW8NumSt6z0"/>
    <w:rsid w:val="008520E9"/>
    <w:rPr>
      <w:rFonts w:ascii="Arial" w:hAnsi="Arial" w:cs="Arial"/>
    </w:rPr>
  </w:style>
  <w:style w:type="character" w:customStyle="1" w:styleId="WW8NumSt7z0">
    <w:name w:val="WW8NumSt7z0"/>
    <w:rsid w:val="008520E9"/>
    <w:rPr>
      <w:rFonts w:ascii="Arial" w:hAnsi="Arial" w:cs="Arial"/>
    </w:rPr>
  </w:style>
  <w:style w:type="character" w:customStyle="1" w:styleId="WW8NumSt8z0">
    <w:name w:val="WW8NumSt8z0"/>
    <w:rsid w:val="008520E9"/>
    <w:rPr>
      <w:rFonts w:ascii="Arial" w:hAnsi="Arial" w:cs="Arial"/>
    </w:rPr>
  </w:style>
  <w:style w:type="character" w:customStyle="1" w:styleId="WW8NumSt9z0">
    <w:name w:val="WW8NumSt9z0"/>
    <w:rsid w:val="008520E9"/>
    <w:rPr>
      <w:rFonts w:ascii="Arial" w:hAnsi="Arial" w:cs="Arial"/>
    </w:rPr>
  </w:style>
  <w:style w:type="character" w:customStyle="1" w:styleId="WW8NumSt10z0">
    <w:name w:val="WW8NumSt10z0"/>
    <w:rsid w:val="008520E9"/>
    <w:rPr>
      <w:rFonts w:ascii="Arial" w:hAnsi="Arial" w:cs="Arial"/>
    </w:rPr>
  </w:style>
  <w:style w:type="character" w:customStyle="1" w:styleId="WW8NumSt11z0">
    <w:name w:val="WW8NumSt11z0"/>
    <w:rsid w:val="008520E9"/>
    <w:rPr>
      <w:rFonts w:ascii="Arial" w:hAnsi="Arial" w:cs="Arial"/>
    </w:rPr>
  </w:style>
  <w:style w:type="character" w:customStyle="1" w:styleId="WW8NumSt12z0">
    <w:name w:val="WW8NumSt12z0"/>
    <w:rsid w:val="008520E9"/>
    <w:rPr>
      <w:rFonts w:ascii="Arial" w:hAnsi="Arial" w:cs="Arial"/>
    </w:rPr>
  </w:style>
  <w:style w:type="character" w:customStyle="1" w:styleId="WW8NumSt13z0">
    <w:name w:val="WW8NumSt13z0"/>
    <w:rsid w:val="008520E9"/>
    <w:rPr>
      <w:rFonts w:ascii="Arial" w:hAnsi="Arial" w:cs="Arial"/>
    </w:rPr>
  </w:style>
  <w:style w:type="character" w:customStyle="1" w:styleId="WW8NumSt14z0">
    <w:name w:val="WW8NumSt14z0"/>
    <w:rsid w:val="008520E9"/>
    <w:rPr>
      <w:rFonts w:ascii="Arial" w:hAnsi="Arial" w:cs="Arial"/>
    </w:rPr>
  </w:style>
  <w:style w:type="character" w:customStyle="1" w:styleId="WW8NumSt15z0">
    <w:name w:val="WW8NumSt15z0"/>
    <w:rsid w:val="008520E9"/>
    <w:rPr>
      <w:rFonts w:ascii="Arial" w:hAnsi="Arial" w:cs="Arial"/>
    </w:rPr>
  </w:style>
  <w:style w:type="character" w:customStyle="1" w:styleId="WW8NumSt16z0">
    <w:name w:val="WW8NumSt16z0"/>
    <w:rsid w:val="008520E9"/>
    <w:rPr>
      <w:rFonts w:ascii="Arial" w:hAnsi="Arial" w:cs="Arial"/>
    </w:rPr>
  </w:style>
  <w:style w:type="character" w:customStyle="1" w:styleId="WW8NumSt17z0">
    <w:name w:val="WW8NumSt17z0"/>
    <w:rsid w:val="008520E9"/>
    <w:rPr>
      <w:rFonts w:ascii="Arial" w:hAnsi="Arial" w:cs="Arial"/>
    </w:rPr>
  </w:style>
  <w:style w:type="character" w:customStyle="1" w:styleId="WW8NumSt18z0">
    <w:name w:val="WW8NumSt18z0"/>
    <w:rsid w:val="008520E9"/>
    <w:rPr>
      <w:rFonts w:ascii="Arial" w:hAnsi="Arial" w:cs="Arial"/>
    </w:rPr>
  </w:style>
  <w:style w:type="character" w:customStyle="1" w:styleId="WW8NumSt19z0">
    <w:name w:val="WW8NumSt19z0"/>
    <w:rsid w:val="008520E9"/>
    <w:rPr>
      <w:rFonts w:ascii="Arial" w:hAnsi="Arial" w:cs="Arial"/>
    </w:rPr>
  </w:style>
  <w:style w:type="character" w:customStyle="1" w:styleId="WW8NumSt20z0">
    <w:name w:val="WW8NumSt20z0"/>
    <w:rsid w:val="008520E9"/>
    <w:rPr>
      <w:rFonts w:ascii="Arial" w:hAnsi="Arial" w:cs="Arial"/>
    </w:rPr>
  </w:style>
  <w:style w:type="character" w:customStyle="1" w:styleId="WW8NumSt21z0">
    <w:name w:val="WW8NumSt21z0"/>
    <w:rsid w:val="008520E9"/>
    <w:rPr>
      <w:rFonts w:ascii="Arial" w:hAnsi="Arial" w:cs="Arial"/>
    </w:rPr>
  </w:style>
  <w:style w:type="character" w:customStyle="1" w:styleId="WW8NumSt22z0">
    <w:name w:val="WW8NumSt22z0"/>
    <w:rsid w:val="008520E9"/>
    <w:rPr>
      <w:rFonts w:ascii="Arial" w:hAnsi="Arial" w:cs="Arial"/>
    </w:rPr>
  </w:style>
  <w:style w:type="character" w:customStyle="1" w:styleId="WW8NumSt23z0">
    <w:name w:val="WW8NumSt23z0"/>
    <w:rsid w:val="008520E9"/>
    <w:rPr>
      <w:rFonts w:ascii="Arial" w:hAnsi="Arial" w:cs="Arial"/>
    </w:rPr>
  </w:style>
  <w:style w:type="character" w:customStyle="1" w:styleId="WW8NumSt25z0">
    <w:name w:val="WW8NumSt25z0"/>
    <w:rsid w:val="008520E9"/>
    <w:rPr>
      <w:rFonts w:ascii="Arial" w:hAnsi="Arial" w:cs="Arial"/>
    </w:rPr>
  </w:style>
  <w:style w:type="character" w:customStyle="1" w:styleId="WW8NumSt27z0">
    <w:name w:val="WW8NumSt27z0"/>
    <w:rsid w:val="008520E9"/>
    <w:rPr>
      <w:rFonts w:ascii="Arial" w:hAnsi="Arial" w:cs="Arial"/>
    </w:rPr>
  </w:style>
  <w:style w:type="character" w:customStyle="1" w:styleId="WW8NumSt28z0">
    <w:name w:val="WW8NumSt28z0"/>
    <w:rsid w:val="008520E9"/>
    <w:rPr>
      <w:rFonts w:ascii="Arial" w:hAnsi="Arial" w:cs="Arial"/>
    </w:rPr>
  </w:style>
  <w:style w:type="character" w:customStyle="1" w:styleId="WW8NumSt29z0">
    <w:name w:val="WW8NumSt29z0"/>
    <w:rsid w:val="008520E9"/>
    <w:rPr>
      <w:rFonts w:ascii="Arial" w:hAnsi="Arial" w:cs="Arial"/>
    </w:rPr>
  </w:style>
  <w:style w:type="character" w:customStyle="1" w:styleId="WW8NumSt30z0">
    <w:name w:val="WW8NumSt30z0"/>
    <w:rsid w:val="008520E9"/>
    <w:rPr>
      <w:rFonts w:ascii="Arial" w:hAnsi="Arial" w:cs="Arial"/>
    </w:rPr>
  </w:style>
  <w:style w:type="character" w:customStyle="1" w:styleId="WW8NumSt31z0">
    <w:name w:val="WW8NumSt31z0"/>
    <w:rsid w:val="008520E9"/>
    <w:rPr>
      <w:rFonts w:ascii="Arial" w:hAnsi="Arial" w:cs="Arial"/>
    </w:rPr>
  </w:style>
  <w:style w:type="character" w:customStyle="1" w:styleId="WW8NumSt33z0">
    <w:name w:val="WW8NumSt33z0"/>
    <w:rsid w:val="008520E9"/>
    <w:rPr>
      <w:rFonts w:ascii="Arial" w:hAnsi="Arial" w:cs="Arial"/>
    </w:rPr>
  </w:style>
  <w:style w:type="character" w:customStyle="1" w:styleId="WW8NumSt34z0">
    <w:name w:val="WW8NumSt34z0"/>
    <w:rsid w:val="008520E9"/>
    <w:rPr>
      <w:rFonts w:ascii="Arial" w:hAnsi="Arial" w:cs="Arial"/>
    </w:rPr>
  </w:style>
  <w:style w:type="character" w:customStyle="1" w:styleId="WW8NumSt35z0">
    <w:name w:val="WW8NumSt35z0"/>
    <w:rsid w:val="008520E9"/>
    <w:rPr>
      <w:rFonts w:ascii="Arial" w:hAnsi="Arial" w:cs="Arial"/>
    </w:rPr>
  </w:style>
  <w:style w:type="character" w:customStyle="1" w:styleId="WW8NumSt36z0">
    <w:name w:val="WW8NumSt36z0"/>
    <w:rsid w:val="008520E9"/>
    <w:rPr>
      <w:rFonts w:ascii="Arial" w:hAnsi="Arial" w:cs="Arial"/>
    </w:rPr>
  </w:style>
  <w:style w:type="character" w:customStyle="1" w:styleId="WW8NumSt37z0">
    <w:name w:val="WW8NumSt37z0"/>
    <w:rsid w:val="008520E9"/>
    <w:rPr>
      <w:rFonts w:ascii="Arial" w:hAnsi="Arial" w:cs="Arial"/>
    </w:rPr>
  </w:style>
  <w:style w:type="character" w:customStyle="1" w:styleId="WW8NumSt38z0">
    <w:name w:val="WW8NumSt38z0"/>
    <w:rsid w:val="008520E9"/>
    <w:rPr>
      <w:rFonts w:ascii="Arial" w:hAnsi="Arial" w:cs="Arial"/>
    </w:rPr>
  </w:style>
  <w:style w:type="character" w:customStyle="1" w:styleId="WW8NumSt39z0">
    <w:name w:val="WW8NumSt39z0"/>
    <w:rsid w:val="008520E9"/>
    <w:rPr>
      <w:rFonts w:ascii="Arial" w:hAnsi="Arial" w:cs="Arial"/>
    </w:rPr>
  </w:style>
  <w:style w:type="character" w:customStyle="1" w:styleId="WW8NumSt41z0">
    <w:name w:val="WW8NumSt41z0"/>
    <w:rsid w:val="008520E9"/>
    <w:rPr>
      <w:rFonts w:ascii="Arial" w:hAnsi="Arial" w:cs="Arial"/>
    </w:rPr>
  </w:style>
  <w:style w:type="character" w:customStyle="1" w:styleId="WW8NumSt42z0">
    <w:name w:val="WW8NumSt42z0"/>
    <w:rsid w:val="008520E9"/>
    <w:rPr>
      <w:rFonts w:ascii="Arial" w:hAnsi="Arial" w:cs="Arial"/>
    </w:rPr>
  </w:style>
  <w:style w:type="character" w:customStyle="1" w:styleId="WW8NumSt43z0">
    <w:name w:val="WW8NumSt43z0"/>
    <w:rsid w:val="008520E9"/>
    <w:rPr>
      <w:rFonts w:ascii="Arial" w:hAnsi="Arial" w:cs="Arial"/>
    </w:rPr>
  </w:style>
  <w:style w:type="character" w:customStyle="1" w:styleId="WW8NumSt44z0">
    <w:name w:val="WW8NumSt44z0"/>
    <w:rsid w:val="008520E9"/>
    <w:rPr>
      <w:rFonts w:ascii="Arial" w:hAnsi="Arial" w:cs="Arial"/>
    </w:rPr>
  </w:style>
  <w:style w:type="character" w:customStyle="1" w:styleId="WW8NumSt56z0">
    <w:name w:val="WW8NumSt56z0"/>
    <w:rsid w:val="008520E9"/>
    <w:rPr>
      <w:rFonts w:ascii="Arial" w:hAnsi="Arial" w:cs="Arial"/>
      <w:sz w:val="36"/>
    </w:rPr>
  </w:style>
  <w:style w:type="character" w:customStyle="1" w:styleId="WW8NumSt57z0">
    <w:name w:val="WW8NumSt57z0"/>
    <w:rsid w:val="008520E9"/>
    <w:rPr>
      <w:rFonts w:ascii="Arial" w:hAnsi="Arial" w:cs="Arial"/>
      <w:sz w:val="32"/>
    </w:rPr>
  </w:style>
  <w:style w:type="character" w:customStyle="1" w:styleId="Fuentedeprrafopredeter1">
    <w:name w:val="Fuente de párrafo predeter.1"/>
    <w:rsid w:val="008520E9"/>
  </w:style>
  <w:style w:type="character" w:styleId="Nmerodepgina">
    <w:name w:val="page number"/>
    <w:basedOn w:val="Fuentedeprrafopredeter1"/>
    <w:rsid w:val="008520E9"/>
  </w:style>
  <w:style w:type="character" w:customStyle="1" w:styleId="Vietas">
    <w:name w:val="Viñetas"/>
    <w:rsid w:val="008520E9"/>
    <w:rPr>
      <w:rFonts w:ascii="StarSymbol" w:eastAsia="StarSymbol" w:hAnsi="StarSymbol" w:cs="StarSymbol"/>
      <w:sz w:val="18"/>
      <w:szCs w:val="18"/>
    </w:rPr>
  </w:style>
  <w:style w:type="character" w:customStyle="1" w:styleId="TextodegloboCar">
    <w:name w:val="Texto de globo Car"/>
    <w:rsid w:val="008520E9"/>
    <w:rPr>
      <w:rFonts w:ascii="Tahoma" w:hAnsi="Tahoma" w:cs="Tahoma"/>
      <w:sz w:val="16"/>
      <w:szCs w:val="16"/>
    </w:rPr>
  </w:style>
  <w:style w:type="character" w:customStyle="1" w:styleId="PiedepginaCar">
    <w:name w:val="Pie de página Car"/>
    <w:rsid w:val="008520E9"/>
    <w:rPr>
      <w:sz w:val="24"/>
      <w:szCs w:val="24"/>
    </w:rPr>
  </w:style>
  <w:style w:type="character" w:styleId="Hipervnculo">
    <w:name w:val="Hyperlink"/>
    <w:rsid w:val="008520E9"/>
    <w:rPr>
      <w:color w:val="0000FF"/>
      <w:u w:val="single"/>
    </w:rPr>
  </w:style>
  <w:style w:type="character" w:customStyle="1" w:styleId="Smbolosdenumeracin">
    <w:name w:val="Símbolos de numeración"/>
    <w:rsid w:val="008520E9"/>
  </w:style>
  <w:style w:type="paragraph" w:customStyle="1" w:styleId="Encabezado2">
    <w:name w:val="Encabezado2"/>
    <w:basedOn w:val="Normal"/>
    <w:next w:val="Textoindependiente"/>
    <w:rsid w:val="008520E9"/>
    <w:pPr>
      <w:keepNext/>
      <w:spacing w:before="240" w:after="120"/>
    </w:pPr>
    <w:rPr>
      <w:rFonts w:ascii="Arial" w:eastAsia="Arial Unicode MS" w:hAnsi="Arial" w:cs="Mangal"/>
      <w:sz w:val="28"/>
      <w:szCs w:val="28"/>
    </w:rPr>
  </w:style>
  <w:style w:type="paragraph" w:styleId="Textoindependiente">
    <w:name w:val="Body Text"/>
    <w:basedOn w:val="Normal"/>
    <w:rsid w:val="008520E9"/>
    <w:pPr>
      <w:spacing w:after="120"/>
    </w:pPr>
  </w:style>
  <w:style w:type="paragraph" w:styleId="Lista">
    <w:name w:val="List"/>
    <w:basedOn w:val="Textoindependiente"/>
    <w:rsid w:val="008520E9"/>
    <w:rPr>
      <w:rFonts w:cs="Tahoma"/>
    </w:rPr>
  </w:style>
  <w:style w:type="paragraph" w:customStyle="1" w:styleId="Etiqueta">
    <w:name w:val="Etiqueta"/>
    <w:basedOn w:val="Normal"/>
    <w:rsid w:val="008520E9"/>
    <w:pPr>
      <w:suppressLineNumbers/>
      <w:spacing w:before="120" w:after="120"/>
    </w:pPr>
    <w:rPr>
      <w:rFonts w:cs="Tahoma"/>
      <w:i/>
      <w:iCs/>
    </w:rPr>
  </w:style>
  <w:style w:type="paragraph" w:customStyle="1" w:styleId="ndice">
    <w:name w:val="Índice"/>
    <w:basedOn w:val="Normal"/>
    <w:rsid w:val="008520E9"/>
    <w:pPr>
      <w:suppressLineNumbers/>
    </w:pPr>
    <w:rPr>
      <w:rFonts w:cs="Tahoma"/>
    </w:rPr>
  </w:style>
  <w:style w:type="paragraph" w:customStyle="1" w:styleId="Encabezado1">
    <w:name w:val="Encabezado1"/>
    <w:basedOn w:val="Normal"/>
    <w:next w:val="Textoindependiente"/>
    <w:rsid w:val="008520E9"/>
    <w:pPr>
      <w:keepNext/>
      <w:spacing w:before="240" w:after="120"/>
    </w:pPr>
    <w:rPr>
      <w:rFonts w:ascii="Arial" w:eastAsia="MS Mincho" w:hAnsi="Arial" w:cs="Tahoma"/>
      <w:sz w:val="28"/>
      <w:szCs w:val="28"/>
    </w:rPr>
  </w:style>
  <w:style w:type="paragraph" w:styleId="Encabezado">
    <w:name w:val="header"/>
    <w:basedOn w:val="Normal"/>
    <w:rsid w:val="008520E9"/>
  </w:style>
  <w:style w:type="paragraph" w:styleId="Piedepgina">
    <w:name w:val="footer"/>
    <w:basedOn w:val="Normal"/>
    <w:rsid w:val="008520E9"/>
  </w:style>
  <w:style w:type="paragraph" w:customStyle="1" w:styleId="Contenidodelatabla">
    <w:name w:val="Contenido de la tabla"/>
    <w:basedOn w:val="Normal"/>
    <w:rsid w:val="008520E9"/>
    <w:pPr>
      <w:suppressLineNumbers/>
    </w:pPr>
  </w:style>
  <w:style w:type="paragraph" w:customStyle="1" w:styleId="Encabezadodelatabla">
    <w:name w:val="Encabezado de la tabla"/>
    <w:basedOn w:val="Contenidodelatabla"/>
    <w:rsid w:val="008520E9"/>
    <w:pPr>
      <w:jc w:val="center"/>
    </w:pPr>
    <w:rPr>
      <w:b/>
      <w:bCs/>
    </w:rPr>
  </w:style>
  <w:style w:type="paragraph" w:customStyle="1" w:styleId="Contenidodelmarco">
    <w:name w:val="Contenido del marco"/>
    <w:basedOn w:val="Textoindependiente"/>
    <w:rsid w:val="008520E9"/>
  </w:style>
  <w:style w:type="paragraph" w:styleId="NormalWeb">
    <w:name w:val="Normal (Web)"/>
    <w:basedOn w:val="Normal"/>
    <w:uiPriority w:val="99"/>
    <w:rsid w:val="008520E9"/>
    <w:pPr>
      <w:suppressAutoHyphens w:val="0"/>
      <w:spacing w:before="280" w:after="280"/>
    </w:pPr>
  </w:style>
  <w:style w:type="paragraph" w:customStyle="1" w:styleId="Prrafodelista1">
    <w:name w:val="Párrafo de lista1"/>
    <w:basedOn w:val="Normal"/>
    <w:rsid w:val="008520E9"/>
    <w:pPr>
      <w:suppressAutoHyphens w:val="0"/>
      <w:spacing w:after="200" w:line="276" w:lineRule="auto"/>
      <w:ind w:left="720"/>
    </w:pPr>
    <w:rPr>
      <w:rFonts w:ascii="Calibri" w:hAnsi="Calibri" w:cs="Calibri"/>
      <w:sz w:val="22"/>
      <w:szCs w:val="22"/>
      <w:lang w:val="es-MX"/>
    </w:rPr>
  </w:style>
  <w:style w:type="paragraph" w:styleId="Textodeglobo">
    <w:name w:val="Balloon Text"/>
    <w:basedOn w:val="Normal"/>
    <w:rsid w:val="008520E9"/>
    <w:rPr>
      <w:rFonts w:ascii="Tahoma" w:hAnsi="Tahoma" w:cs="Tahoma"/>
      <w:sz w:val="16"/>
      <w:szCs w:val="16"/>
    </w:rPr>
  </w:style>
  <w:style w:type="paragraph" w:styleId="Prrafodelista">
    <w:name w:val="List Paragraph"/>
    <w:basedOn w:val="Normal"/>
    <w:uiPriority w:val="34"/>
    <w:qFormat/>
    <w:rsid w:val="008520E9"/>
    <w:pPr>
      <w:ind w:left="720"/>
    </w:pPr>
  </w:style>
  <w:style w:type="paragraph" w:styleId="Sinespaciado">
    <w:name w:val="No Spacing"/>
    <w:qFormat/>
    <w:rsid w:val="008520E9"/>
    <w:pPr>
      <w:suppressAutoHyphens/>
    </w:pPr>
    <w:rPr>
      <w:rFonts w:ascii="Calibri" w:eastAsia="Calibri" w:hAnsi="Calibri" w:cs="Calibri"/>
      <w:sz w:val="22"/>
      <w:szCs w:val="22"/>
      <w:lang w:val="es-MX" w:eastAsia="ar-SA"/>
    </w:rPr>
  </w:style>
  <w:style w:type="paragraph" w:customStyle="1" w:styleId="cm1">
    <w:name w:val="cm1"/>
    <w:basedOn w:val="Normal"/>
    <w:rsid w:val="008520E9"/>
    <w:pPr>
      <w:suppressAutoHyphens w:val="0"/>
      <w:spacing w:before="280" w:after="280"/>
    </w:pPr>
  </w:style>
  <w:style w:type="paragraph" w:customStyle="1" w:styleId="default">
    <w:name w:val="default"/>
    <w:basedOn w:val="Normal"/>
    <w:rsid w:val="008520E9"/>
    <w:pPr>
      <w:suppressAutoHyphens w:val="0"/>
      <w:spacing w:before="280" w:after="280"/>
    </w:pPr>
  </w:style>
  <w:style w:type="paragraph" w:customStyle="1" w:styleId="cm8">
    <w:name w:val="cm8"/>
    <w:basedOn w:val="Normal"/>
    <w:rsid w:val="008520E9"/>
    <w:pPr>
      <w:suppressAutoHyphens w:val="0"/>
      <w:spacing w:before="280" w:after="280"/>
    </w:pPr>
  </w:style>
  <w:style w:type="paragraph" w:customStyle="1" w:styleId="cm2">
    <w:name w:val="cm2"/>
    <w:basedOn w:val="Normal"/>
    <w:rsid w:val="008520E9"/>
    <w:pPr>
      <w:suppressAutoHyphens w:val="0"/>
      <w:spacing w:before="280" w:after="280"/>
    </w:pPr>
  </w:style>
  <w:style w:type="table" w:styleId="Tablaconcuadrcula">
    <w:name w:val="Table Grid"/>
    <w:basedOn w:val="Tablanormal"/>
    <w:uiPriority w:val="59"/>
    <w:rsid w:val="00584DD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0">
    <w:name w:val="Default"/>
    <w:rsid w:val="00B17DC9"/>
    <w:pPr>
      <w:autoSpaceDE w:val="0"/>
      <w:autoSpaceDN w:val="0"/>
      <w:adjustRightInd w:val="0"/>
    </w:pPr>
    <w:rPr>
      <w:rFonts w:ascii="Calibri" w:hAnsi="Calibri" w:cs="Calibri"/>
      <w:color w:val="000000"/>
      <w:sz w:val="24"/>
      <w:szCs w:val="24"/>
    </w:rPr>
  </w:style>
  <w:style w:type="character" w:customStyle="1" w:styleId="apple-converted-space">
    <w:name w:val="apple-converted-space"/>
    <w:rsid w:val="000E484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20E9"/>
    <w:pPr>
      <w:suppressAutoHyphens/>
    </w:pPr>
    <w:rPr>
      <w:sz w:val="24"/>
      <w:szCs w:val="24"/>
      <w:lang w:eastAsia="ar-SA"/>
    </w:rPr>
  </w:style>
  <w:style w:type="paragraph" w:styleId="Ttulo1">
    <w:name w:val="heading 1"/>
    <w:basedOn w:val="Normal"/>
    <w:next w:val="Normal"/>
    <w:qFormat/>
    <w:rsid w:val="008520E9"/>
    <w:pPr>
      <w:keepNext/>
      <w:widowControl w:val="0"/>
      <w:numPr>
        <w:numId w:val="1"/>
      </w:numPr>
      <w:suppressAutoHyphens w:val="0"/>
      <w:jc w:val="both"/>
      <w:outlineLvl w:val="0"/>
    </w:pPr>
    <w:rPr>
      <w:rFonts w:ascii="Arial" w:hAnsi="Arial" w:cs="Arial"/>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2z0">
    <w:name w:val="WW8Num2z0"/>
    <w:rsid w:val="008520E9"/>
    <w:rPr>
      <w:rFonts w:ascii="Arial" w:hAnsi="Arial" w:cs="Arial"/>
    </w:rPr>
  </w:style>
  <w:style w:type="character" w:customStyle="1" w:styleId="WW8Num3z0">
    <w:name w:val="WW8Num3z0"/>
    <w:rsid w:val="008520E9"/>
    <w:rPr>
      <w:rFonts w:ascii="Arial" w:hAnsi="Arial" w:cs="Arial"/>
    </w:rPr>
  </w:style>
  <w:style w:type="character" w:customStyle="1" w:styleId="WW8Num4z0">
    <w:name w:val="WW8Num4z0"/>
    <w:rsid w:val="008520E9"/>
    <w:rPr>
      <w:rFonts w:ascii="Arial" w:hAnsi="Arial" w:cs="Arial"/>
    </w:rPr>
  </w:style>
  <w:style w:type="character" w:customStyle="1" w:styleId="WW8Num5z0">
    <w:name w:val="WW8Num5z0"/>
    <w:rsid w:val="008520E9"/>
    <w:rPr>
      <w:rFonts w:ascii="Arial" w:hAnsi="Arial" w:cs="Arial"/>
    </w:rPr>
  </w:style>
  <w:style w:type="character" w:customStyle="1" w:styleId="WW8Num6z0">
    <w:name w:val="WW8Num6z0"/>
    <w:rsid w:val="008520E9"/>
    <w:rPr>
      <w:rFonts w:ascii="Arial" w:hAnsi="Arial" w:cs="Arial"/>
    </w:rPr>
  </w:style>
  <w:style w:type="character" w:customStyle="1" w:styleId="WW8Num7z0">
    <w:name w:val="WW8Num7z0"/>
    <w:rsid w:val="008520E9"/>
    <w:rPr>
      <w:rFonts w:ascii="Arial" w:hAnsi="Arial" w:cs="Arial"/>
    </w:rPr>
  </w:style>
  <w:style w:type="character" w:customStyle="1" w:styleId="WW8Num8z0">
    <w:name w:val="WW8Num8z0"/>
    <w:rsid w:val="008520E9"/>
    <w:rPr>
      <w:rFonts w:ascii="Arial" w:hAnsi="Arial" w:cs="Arial"/>
    </w:rPr>
  </w:style>
  <w:style w:type="character" w:customStyle="1" w:styleId="WW8Num9z0">
    <w:name w:val="WW8Num9z0"/>
    <w:rsid w:val="008520E9"/>
    <w:rPr>
      <w:rFonts w:ascii="Arial" w:hAnsi="Arial" w:cs="Arial"/>
    </w:rPr>
  </w:style>
  <w:style w:type="character" w:customStyle="1" w:styleId="WW8Num10z0">
    <w:name w:val="WW8Num10z0"/>
    <w:rsid w:val="008520E9"/>
    <w:rPr>
      <w:rFonts w:ascii="Arial" w:hAnsi="Arial" w:cs="Arial"/>
    </w:rPr>
  </w:style>
  <w:style w:type="character" w:customStyle="1" w:styleId="WW8Num11z0">
    <w:name w:val="WW8Num11z0"/>
    <w:rsid w:val="008520E9"/>
    <w:rPr>
      <w:rFonts w:ascii="Arial" w:hAnsi="Arial" w:cs="Arial"/>
    </w:rPr>
  </w:style>
  <w:style w:type="character" w:customStyle="1" w:styleId="WW8Num12z0">
    <w:name w:val="WW8Num12z0"/>
    <w:rsid w:val="008520E9"/>
    <w:rPr>
      <w:rFonts w:ascii="Arial" w:hAnsi="Arial" w:cs="Arial"/>
    </w:rPr>
  </w:style>
  <w:style w:type="character" w:customStyle="1" w:styleId="WW8Num12z1">
    <w:name w:val="WW8Num12z1"/>
    <w:rsid w:val="008520E9"/>
    <w:rPr>
      <w:rFonts w:ascii="Courier New" w:hAnsi="Courier New" w:cs="Courier New"/>
    </w:rPr>
  </w:style>
  <w:style w:type="character" w:customStyle="1" w:styleId="WW8Num12z2">
    <w:name w:val="WW8Num12z2"/>
    <w:rsid w:val="008520E9"/>
    <w:rPr>
      <w:rFonts w:ascii="Wingdings" w:hAnsi="Wingdings" w:cs="Wingdings"/>
    </w:rPr>
  </w:style>
  <w:style w:type="character" w:customStyle="1" w:styleId="WW8Num13z0">
    <w:name w:val="WW8Num13z0"/>
    <w:rsid w:val="008520E9"/>
    <w:rPr>
      <w:sz w:val="27"/>
    </w:rPr>
  </w:style>
  <w:style w:type="character" w:customStyle="1" w:styleId="WW8Num16z0">
    <w:name w:val="WW8Num16z0"/>
    <w:rsid w:val="008520E9"/>
    <w:rPr>
      <w:rFonts w:ascii="Arial" w:hAnsi="Arial" w:cs="Arial"/>
    </w:rPr>
  </w:style>
  <w:style w:type="character" w:customStyle="1" w:styleId="WW8Num17z0">
    <w:name w:val="WW8Num17z0"/>
    <w:rsid w:val="008520E9"/>
    <w:rPr>
      <w:rFonts w:ascii="Arial" w:hAnsi="Arial" w:cs="Arial"/>
    </w:rPr>
  </w:style>
  <w:style w:type="character" w:customStyle="1" w:styleId="WW8Num19z0">
    <w:name w:val="WW8Num19z0"/>
    <w:rsid w:val="008520E9"/>
    <w:rPr>
      <w:rFonts w:ascii="Arial" w:hAnsi="Arial" w:cs="Arial"/>
    </w:rPr>
  </w:style>
  <w:style w:type="character" w:customStyle="1" w:styleId="WW8Num19z1">
    <w:name w:val="WW8Num19z1"/>
    <w:rsid w:val="008520E9"/>
    <w:rPr>
      <w:rFonts w:ascii="Courier New" w:hAnsi="Courier New" w:cs="Courier New"/>
    </w:rPr>
  </w:style>
  <w:style w:type="character" w:customStyle="1" w:styleId="WW8Num19z2">
    <w:name w:val="WW8Num19z2"/>
    <w:rsid w:val="008520E9"/>
    <w:rPr>
      <w:rFonts w:ascii="Wingdings" w:hAnsi="Wingdings" w:cs="Wingdings"/>
    </w:rPr>
  </w:style>
  <w:style w:type="character" w:customStyle="1" w:styleId="WW8Num20z0">
    <w:name w:val="WW8Num20z0"/>
    <w:rsid w:val="008520E9"/>
    <w:rPr>
      <w:rFonts w:eastAsia="Times New Roman"/>
    </w:rPr>
  </w:style>
  <w:style w:type="character" w:customStyle="1" w:styleId="WW8Num22z0">
    <w:name w:val="WW8Num22z0"/>
    <w:rsid w:val="008520E9"/>
    <w:rPr>
      <w:rFonts w:ascii="Symbol" w:hAnsi="Symbol" w:cs="Symbol"/>
    </w:rPr>
  </w:style>
  <w:style w:type="character" w:customStyle="1" w:styleId="WW8Num22z1">
    <w:name w:val="WW8Num22z1"/>
    <w:rsid w:val="008520E9"/>
    <w:rPr>
      <w:rFonts w:ascii="Courier New" w:hAnsi="Courier New" w:cs="Courier New"/>
    </w:rPr>
  </w:style>
  <w:style w:type="character" w:customStyle="1" w:styleId="WW8Num22z2">
    <w:name w:val="WW8Num22z2"/>
    <w:rsid w:val="008520E9"/>
    <w:rPr>
      <w:rFonts w:ascii="Wingdings" w:hAnsi="Wingdings" w:cs="Wingdings"/>
    </w:rPr>
  </w:style>
  <w:style w:type="character" w:customStyle="1" w:styleId="WW8Num23z0">
    <w:name w:val="WW8Num23z0"/>
    <w:rsid w:val="008520E9"/>
    <w:rPr>
      <w:rFonts w:ascii="Arial" w:hAnsi="Arial" w:cs="Arial"/>
    </w:rPr>
  </w:style>
  <w:style w:type="character" w:customStyle="1" w:styleId="Fuentedeprrafopredeter2">
    <w:name w:val="Fuente de párrafo predeter.2"/>
    <w:rsid w:val="008520E9"/>
  </w:style>
  <w:style w:type="character" w:customStyle="1" w:styleId="Absatz-Standardschriftart">
    <w:name w:val="Absatz-Standardschriftart"/>
    <w:rsid w:val="008520E9"/>
  </w:style>
  <w:style w:type="character" w:customStyle="1" w:styleId="WW8Num14z0">
    <w:name w:val="WW8Num14z0"/>
    <w:rsid w:val="008520E9"/>
    <w:rPr>
      <w:rFonts w:ascii="Arial" w:hAnsi="Arial" w:cs="Arial"/>
    </w:rPr>
  </w:style>
  <w:style w:type="character" w:customStyle="1" w:styleId="WW8Num15z0">
    <w:name w:val="WW8Num15z0"/>
    <w:rsid w:val="008520E9"/>
    <w:rPr>
      <w:rFonts w:ascii="Arial" w:hAnsi="Arial" w:cs="Arial"/>
    </w:rPr>
  </w:style>
  <w:style w:type="character" w:customStyle="1" w:styleId="WW8Num18z0">
    <w:name w:val="WW8Num18z0"/>
    <w:rsid w:val="008520E9"/>
    <w:rPr>
      <w:rFonts w:ascii="Arial" w:hAnsi="Arial" w:cs="Arial"/>
    </w:rPr>
  </w:style>
  <w:style w:type="character" w:customStyle="1" w:styleId="WW8NumSt2z0">
    <w:name w:val="WW8NumSt2z0"/>
    <w:rsid w:val="008520E9"/>
    <w:rPr>
      <w:rFonts w:ascii="Arial" w:hAnsi="Arial" w:cs="Arial"/>
    </w:rPr>
  </w:style>
  <w:style w:type="character" w:customStyle="1" w:styleId="WW8NumSt3z0">
    <w:name w:val="WW8NumSt3z0"/>
    <w:rsid w:val="008520E9"/>
    <w:rPr>
      <w:rFonts w:ascii="Arial" w:hAnsi="Arial" w:cs="Arial"/>
    </w:rPr>
  </w:style>
  <w:style w:type="character" w:customStyle="1" w:styleId="WW8NumSt4z0">
    <w:name w:val="WW8NumSt4z0"/>
    <w:rsid w:val="008520E9"/>
    <w:rPr>
      <w:rFonts w:ascii="Arial" w:hAnsi="Arial" w:cs="Arial"/>
    </w:rPr>
  </w:style>
  <w:style w:type="character" w:customStyle="1" w:styleId="WW8NumSt5z0">
    <w:name w:val="WW8NumSt5z0"/>
    <w:rsid w:val="008520E9"/>
    <w:rPr>
      <w:rFonts w:ascii="Arial" w:hAnsi="Arial" w:cs="Arial"/>
    </w:rPr>
  </w:style>
  <w:style w:type="character" w:customStyle="1" w:styleId="WW8NumSt6z0">
    <w:name w:val="WW8NumSt6z0"/>
    <w:rsid w:val="008520E9"/>
    <w:rPr>
      <w:rFonts w:ascii="Arial" w:hAnsi="Arial" w:cs="Arial"/>
    </w:rPr>
  </w:style>
  <w:style w:type="character" w:customStyle="1" w:styleId="WW8NumSt7z0">
    <w:name w:val="WW8NumSt7z0"/>
    <w:rsid w:val="008520E9"/>
    <w:rPr>
      <w:rFonts w:ascii="Arial" w:hAnsi="Arial" w:cs="Arial"/>
    </w:rPr>
  </w:style>
  <w:style w:type="character" w:customStyle="1" w:styleId="WW8NumSt8z0">
    <w:name w:val="WW8NumSt8z0"/>
    <w:rsid w:val="008520E9"/>
    <w:rPr>
      <w:rFonts w:ascii="Arial" w:hAnsi="Arial" w:cs="Arial"/>
    </w:rPr>
  </w:style>
  <w:style w:type="character" w:customStyle="1" w:styleId="WW8NumSt9z0">
    <w:name w:val="WW8NumSt9z0"/>
    <w:rsid w:val="008520E9"/>
    <w:rPr>
      <w:rFonts w:ascii="Arial" w:hAnsi="Arial" w:cs="Arial"/>
    </w:rPr>
  </w:style>
  <w:style w:type="character" w:customStyle="1" w:styleId="WW8NumSt10z0">
    <w:name w:val="WW8NumSt10z0"/>
    <w:rsid w:val="008520E9"/>
    <w:rPr>
      <w:rFonts w:ascii="Arial" w:hAnsi="Arial" w:cs="Arial"/>
    </w:rPr>
  </w:style>
  <w:style w:type="character" w:customStyle="1" w:styleId="WW8NumSt11z0">
    <w:name w:val="WW8NumSt11z0"/>
    <w:rsid w:val="008520E9"/>
    <w:rPr>
      <w:rFonts w:ascii="Arial" w:hAnsi="Arial" w:cs="Arial"/>
    </w:rPr>
  </w:style>
  <w:style w:type="character" w:customStyle="1" w:styleId="WW8NumSt12z0">
    <w:name w:val="WW8NumSt12z0"/>
    <w:rsid w:val="008520E9"/>
    <w:rPr>
      <w:rFonts w:ascii="Arial" w:hAnsi="Arial" w:cs="Arial"/>
    </w:rPr>
  </w:style>
  <w:style w:type="character" w:customStyle="1" w:styleId="WW8NumSt13z0">
    <w:name w:val="WW8NumSt13z0"/>
    <w:rsid w:val="008520E9"/>
    <w:rPr>
      <w:rFonts w:ascii="Arial" w:hAnsi="Arial" w:cs="Arial"/>
    </w:rPr>
  </w:style>
  <w:style w:type="character" w:customStyle="1" w:styleId="WW8NumSt14z0">
    <w:name w:val="WW8NumSt14z0"/>
    <w:rsid w:val="008520E9"/>
    <w:rPr>
      <w:rFonts w:ascii="Arial" w:hAnsi="Arial" w:cs="Arial"/>
    </w:rPr>
  </w:style>
  <w:style w:type="character" w:customStyle="1" w:styleId="WW8NumSt15z0">
    <w:name w:val="WW8NumSt15z0"/>
    <w:rsid w:val="008520E9"/>
    <w:rPr>
      <w:rFonts w:ascii="Arial" w:hAnsi="Arial" w:cs="Arial"/>
    </w:rPr>
  </w:style>
  <w:style w:type="character" w:customStyle="1" w:styleId="WW8NumSt16z0">
    <w:name w:val="WW8NumSt16z0"/>
    <w:rsid w:val="008520E9"/>
    <w:rPr>
      <w:rFonts w:ascii="Arial" w:hAnsi="Arial" w:cs="Arial"/>
    </w:rPr>
  </w:style>
  <w:style w:type="character" w:customStyle="1" w:styleId="WW8NumSt17z0">
    <w:name w:val="WW8NumSt17z0"/>
    <w:rsid w:val="008520E9"/>
    <w:rPr>
      <w:rFonts w:ascii="Arial" w:hAnsi="Arial" w:cs="Arial"/>
    </w:rPr>
  </w:style>
  <w:style w:type="character" w:customStyle="1" w:styleId="WW8NumSt18z0">
    <w:name w:val="WW8NumSt18z0"/>
    <w:rsid w:val="008520E9"/>
    <w:rPr>
      <w:rFonts w:ascii="Arial" w:hAnsi="Arial" w:cs="Arial"/>
    </w:rPr>
  </w:style>
  <w:style w:type="character" w:customStyle="1" w:styleId="WW8NumSt19z0">
    <w:name w:val="WW8NumSt19z0"/>
    <w:rsid w:val="008520E9"/>
    <w:rPr>
      <w:rFonts w:ascii="Arial" w:hAnsi="Arial" w:cs="Arial"/>
    </w:rPr>
  </w:style>
  <w:style w:type="character" w:customStyle="1" w:styleId="WW8NumSt20z0">
    <w:name w:val="WW8NumSt20z0"/>
    <w:rsid w:val="008520E9"/>
    <w:rPr>
      <w:rFonts w:ascii="Arial" w:hAnsi="Arial" w:cs="Arial"/>
    </w:rPr>
  </w:style>
  <w:style w:type="character" w:customStyle="1" w:styleId="WW8NumSt21z0">
    <w:name w:val="WW8NumSt21z0"/>
    <w:rsid w:val="008520E9"/>
    <w:rPr>
      <w:rFonts w:ascii="Arial" w:hAnsi="Arial" w:cs="Arial"/>
    </w:rPr>
  </w:style>
  <w:style w:type="character" w:customStyle="1" w:styleId="WW8NumSt22z0">
    <w:name w:val="WW8NumSt22z0"/>
    <w:rsid w:val="008520E9"/>
    <w:rPr>
      <w:rFonts w:ascii="Arial" w:hAnsi="Arial" w:cs="Arial"/>
    </w:rPr>
  </w:style>
  <w:style w:type="character" w:customStyle="1" w:styleId="WW8NumSt23z0">
    <w:name w:val="WW8NumSt23z0"/>
    <w:rsid w:val="008520E9"/>
    <w:rPr>
      <w:rFonts w:ascii="Arial" w:hAnsi="Arial" w:cs="Arial"/>
    </w:rPr>
  </w:style>
  <w:style w:type="character" w:customStyle="1" w:styleId="WW8NumSt25z0">
    <w:name w:val="WW8NumSt25z0"/>
    <w:rsid w:val="008520E9"/>
    <w:rPr>
      <w:rFonts w:ascii="Arial" w:hAnsi="Arial" w:cs="Arial"/>
    </w:rPr>
  </w:style>
  <w:style w:type="character" w:customStyle="1" w:styleId="WW8NumSt27z0">
    <w:name w:val="WW8NumSt27z0"/>
    <w:rsid w:val="008520E9"/>
    <w:rPr>
      <w:rFonts w:ascii="Arial" w:hAnsi="Arial" w:cs="Arial"/>
    </w:rPr>
  </w:style>
  <w:style w:type="character" w:customStyle="1" w:styleId="WW8NumSt28z0">
    <w:name w:val="WW8NumSt28z0"/>
    <w:rsid w:val="008520E9"/>
    <w:rPr>
      <w:rFonts w:ascii="Arial" w:hAnsi="Arial" w:cs="Arial"/>
    </w:rPr>
  </w:style>
  <w:style w:type="character" w:customStyle="1" w:styleId="WW8NumSt29z0">
    <w:name w:val="WW8NumSt29z0"/>
    <w:rsid w:val="008520E9"/>
    <w:rPr>
      <w:rFonts w:ascii="Arial" w:hAnsi="Arial" w:cs="Arial"/>
    </w:rPr>
  </w:style>
  <w:style w:type="character" w:customStyle="1" w:styleId="WW8NumSt30z0">
    <w:name w:val="WW8NumSt30z0"/>
    <w:rsid w:val="008520E9"/>
    <w:rPr>
      <w:rFonts w:ascii="Arial" w:hAnsi="Arial" w:cs="Arial"/>
    </w:rPr>
  </w:style>
  <w:style w:type="character" w:customStyle="1" w:styleId="WW8NumSt31z0">
    <w:name w:val="WW8NumSt31z0"/>
    <w:rsid w:val="008520E9"/>
    <w:rPr>
      <w:rFonts w:ascii="Arial" w:hAnsi="Arial" w:cs="Arial"/>
    </w:rPr>
  </w:style>
  <w:style w:type="character" w:customStyle="1" w:styleId="WW8NumSt33z0">
    <w:name w:val="WW8NumSt33z0"/>
    <w:rsid w:val="008520E9"/>
    <w:rPr>
      <w:rFonts w:ascii="Arial" w:hAnsi="Arial" w:cs="Arial"/>
    </w:rPr>
  </w:style>
  <w:style w:type="character" w:customStyle="1" w:styleId="WW8NumSt34z0">
    <w:name w:val="WW8NumSt34z0"/>
    <w:rsid w:val="008520E9"/>
    <w:rPr>
      <w:rFonts w:ascii="Arial" w:hAnsi="Arial" w:cs="Arial"/>
    </w:rPr>
  </w:style>
  <w:style w:type="character" w:customStyle="1" w:styleId="WW8NumSt35z0">
    <w:name w:val="WW8NumSt35z0"/>
    <w:rsid w:val="008520E9"/>
    <w:rPr>
      <w:rFonts w:ascii="Arial" w:hAnsi="Arial" w:cs="Arial"/>
    </w:rPr>
  </w:style>
  <w:style w:type="character" w:customStyle="1" w:styleId="WW8NumSt36z0">
    <w:name w:val="WW8NumSt36z0"/>
    <w:rsid w:val="008520E9"/>
    <w:rPr>
      <w:rFonts w:ascii="Arial" w:hAnsi="Arial" w:cs="Arial"/>
    </w:rPr>
  </w:style>
  <w:style w:type="character" w:customStyle="1" w:styleId="WW8NumSt37z0">
    <w:name w:val="WW8NumSt37z0"/>
    <w:rsid w:val="008520E9"/>
    <w:rPr>
      <w:rFonts w:ascii="Arial" w:hAnsi="Arial" w:cs="Arial"/>
    </w:rPr>
  </w:style>
  <w:style w:type="character" w:customStyle="1" w:styleId="WW8NumSt38z0">
    <w:name w:val="WW8NumSt38z0"/>
    <w:rsid w:val="008520E9"/>
    <w:rPr>
      <w:rFonts w:ascii="Arial" w:hAnsi="Arial" w:cs="Arial"/>
    </w:rPr>
  </w:style>
  <w:style w:type="character" w:customStyle="1" w:styleId="WW8NumSt39z0">
    <w:name w:val="WW8NumSt39z0"/>
    <w:rsid w:val="008520E9"/>
    <w:rPr>
      <w:rFonts w:ascii="Arial" w:hAnsi="Arial" w:cs="Arial"/>
    </w:rPr>
  </w:style>
  <w:style w:type="character" w:customStyle="1" w:styleId="WW8NumSt41z0">
    <w:name w:val="WW8NumSt41z0"/>
    <w:rsid w:val="008520E9"/>
    <w:rPr>
      <w:rFonts w:ascii="Arial" w:hAnsi="Arial" w:cs="Arial"/>
    </w:rPr>
  </w:style>
  <w:style w:type="character" w:customStyle="1" w:styleId="WW8NumSt42z0">
    <w:name w:val="WW8NumSt42z0"/>
    <w:rsid w:val="008520E9"/>
    <w:rPr>
      <w:rFonts w:ascii="Arial" w:hAnsi="Arial" w:cs="Arial"/>
    </w:rPr>
  </w:style>
  <w:style w:type="character" w:customStyle="1" w:styleId="WW8NumSt43z0">
    <w:name w:val="WW8NumSt43z0"/>
    <w:rsid w:val="008520E9"/>
    <w:rPr>
      <w:rFonts w:ascii="Arial" w:hAnsi="Arial" w:cs="Arial"/>
    </w:rPr>
  </w:style>
  <w:style w:type="character" w:customStyle="1" w:styleId="WW8NumSt44z0">
    <w:name w:val="WW8NumSt44z0"/>
    <w:rsid w:val="008520E9"/>
    <w:rPr>
      <w:rFonts w:ascii="Arial" w:hAnsi="Arial" w:cs="Arial"/>
    </w:rPr>
  </w:style>
  <w:style w:type="character" w:customStyle="1" w:styleId="WW8NumSt56z0">
    <w:name w:val="WW8NumSt56z0"/>
    <w:rsid w:val="008520E9"/>
    <w:rPr>
      <w:rFonts w:ascii="Arial" w:hAnsi="Arial" w:cs="Arial"/>
      <w:sz w:val="36"/>
    </w:rPr>
  </w:style>
  <w:style w:type="character" w:customStyle="1" w:styleId="WW8NumSt57z0">
    <w:name w:val="WW8NumSt57z0"/>
    <w:rsid w:val="008520E9"/>
    <w:rPr>
      <w:rFonts w:ascii="Arial" w:hAnsi="Arial" w:cs="Arial"/>
      <w:sz w:val="32"/>
    </w:rPr>
  </w:style>
  <w:style w:type="character" w:customStyle="1" w:styleId="Fuentedeprrafopredeter1">
    <w:name w:val="Fuente de párrafo predeter.1"/>
    <w:rsid w:val="008520E9"/>
  </w:style>
  <w:style w:type="character" w:styleId="Nmerodepgina">
    <w:name w:val="page number"/>
    <w:basedOn w:val="Fuentedeprrafopredeter1"/>
    <w:rsid w:val="008520E9"/>
  </w:style>
  <w:style w:type="character" w:customStyle="1" w:styleId="Vietas">
    <w:name w:val="Viñetas"/>
    <w:rsid w:val="008520E9"/>
    <w:rPr>
      <w:rFonts w:ascii="StarSymbol" w:eastAsia="StarSymbol" w:hAnsi="StarSymbol" w:cs="StarSymbol"/>
      <w:sz w:val="18"/>
      <w:szCs w:val="18"/>
    </w:rPr>
  </w:style>
  <w:style w:type="character" w:customStyle="1" w:styleId="TextodegloboCar">
    <w:name w:val="Texto de globo Car"/>
    <w:rsid w:val="008520E9"/>
    <w:rPr>
      <w:rFonts w:ascii="Tahoma" w:hAnsi="Tahoma" w:cs="Tahoma"/>
      <w:sz w:val="16"/>
      <w:szCs w:val="16"/>
    </w:rPr>
  </w:style>
  <w:style w:type="character" w:customStyle="1" w:styleId="PiedepginaCar">
    <w:name w:val="Pie de página Car"/>
    <w:rsid w:val="008520E9"/>
    <w:rPr>
      <w:sz w:val="24"/>
      <w:szCs w:val="24"/>
    </w:rPr>
  </w:style>
  <w:style w:type="character" w:styleId="Hipervnculo">
    <w:name w:val="Hyperlink"/>
    <w:rsid w:val="008520E9"/>
    <w:rPr>
      <w:color w:val="0000FF"/>
      <w:u w:val="single"/>
    </w:rPr>
  </w:style>
  <w:style w:type="character" w:customStyle="1" w:styleId="Smbolosdenumeracin">
    <w:name w:val="Símbolos de numeración"/>
    <w:rsid w:val="008520E9"/>
  </w:style>
  <w:style w:type="paragraph" w:customStyle="1" w:styleId="Encabezado2">
    <w:name w:val="Encabezado2"/>
    <w:basedOn w:val="Normal"/>
    <w:next w:val="Textoindependiente"/>
    <w:rsid w:val="008520E9"/>
    <w:pPr>
      <w:keepNext/>
      <w:spacing w:before="240" w:after="120"/>
    </w:pPr>
    <w:rPr>
      <w:rFonts w:ascii="Arial" w:eastAsia="Arial Unicode MS" w:hAnsi="Arial" w:cs="Mangal"/>
      <w:sz w:val="28"/>
      <w:szCs w:val="28"/>
    </w:rPr>
  </w:style>
  <w:style w:type="paragraph" w:styleId="Textoindependiente">
    <w:name w:val="Body Text"/>
    <w:basedOn w:val="Normal"/>
    <w:rsid w:val="008520E9"/>
    <w:pPr>
      <w:spacing w:after="120"/>
    </w:pPr>
  </w:style>
  <w:style w:type="paragraph" w:styleId="Lista">
    <w:name w:val="List"/>
    <w:basedOn w:val="Textoindependiente"/>
    <w:rsid w:val="008520E9"/>
    <w:rPr>
      <w:rFonts w:cs="Tahoma"/>
    </w:rPr>
  </w:style>
  <w:style w:type="paragraph" w:customStyle="1" w:styleId="Etiqueta">
    <w:name w:val="Etiqueta"/>
    <w:basedOn w:val="Normal"/>
    <w:rsid w:val="008520E9"/>
    <w:pPr>
      <w:suppressLineNumbers/>
      <w:spacing w:before="120" w:after="120"/>
    </w:pPr>
    <w:rPr>
      <w:rFonts w:cs="Tahoma"/>
      <w:i/>
      <w:iCs/>
    </w:rPr>
  </w:style>
  <w:style w:type="paragraph" w:customStyle="1" w:styleId="ndice">
    <w:name w:val="Índice"/>
    <w:basedOn w:val="Normal"/>
    <w:rsid w:val="008520E9"/>
    <w:pPr>
      <w:suppressLineNumbers/>
    </w:pPr>
    <w:rPr>
      <w:rFonts w:cs="Tahoma"/>
    </w:rPr>
  </w:style>
  <w:style w:type="paragraph" w:customStyle="1" w:styleId="Encabezado1">
    <w:name w:val="Encabezado1"/>
    <w:basedOn w:val="Normal"/>
    <w:next w:val="Textoindependiente"/>
    <w:rsid w:val="008520E9"/>
    <w:pPr>
      <w:keepNext/>
      <w:spacing w:before="240" w:after="120"/>
    </w:pPr>
    <w:rPr>
      <w:rFonts w:ascii="Arial" w:eastAsia="MS Mincho" w:hAnsi="Arial" w:cs="Tahoma"/>
      <w:sz w:val="28"/>
      <w:szCs w:val="28"/>
    </w:rPr>
  </w:style>
  <w:style w:type="paragraph" w:styleId="Encabezado">
    <w:name w:val="header"/>
    <w:basedOn w:val="Normal"/>
    <w:rsid w:val="008520E9"/>
  </w:style>
  <w:style w:type="paragraph" w:styleId="Piedepgina">
    <w:name w:val="footer"/>
    <w:basedOn w:val="Normal"/>
    <w:rsid w:val="008520E9"/>
  </w:style>
  <w:style w:type="paragraph" w:customStyle="1" w:styleId="Contenidodelatabla">
    <w:name w:val="Contenido de la tabla"/>
    <w:basedOn w:val="Normal"/>
    <w:rsid w:val="008520E9"/>
    <w:pPr>
      <w:suppressLineNumbers/>
    </w:pPr>
  </w:style>
  <w:style w:type="paragraph" w:customStyle="1" w:styleId="Encabezadodelatabla">
    <w:name w:val="Encabezado de la tabla"/>
    <w:basedOn w:val="Contenidodelatabla"/>
    <w:rsid w:val="008520E9"/>
    <w:pPr>
      <w:jc w:val="center"/>
    </w:pPr>
    <w:rPr>
      <w:b/>
      <w:bCs/>
    </w:rPr>
  </w:style>
  <w:style w:type="paragraph" w:customStyle="1" w:styleId="Contenidodelmarco">
    <w:name w:val="Contenido del marco"/>
    <w:basedOn w:val="Textoindependiente"/>
    <w:rsid w:val="008520E9"/>
  </w:style>
  <w:style w:type="paragraph" w:styleId="NormalWeb">
    <w:name w:val="Normal (Web)"/>
    <w:basedOn w:val="Normal"/>
    <w:uiPriority w:val="99"/>
    <w:rsid w:val="008520E9"/>
    <w:pPr>
      <w:suppressAutoHyphens w:val="0"/>
      <w:spacing w:before="280" w:after="280"/>
    </w:pPr>
  </w:style>
  <w:style w:type="paragraph" w:customStyle="1" w:styleId="Prrafodelista1">
    <w:name w:val="Párrafo de lista1"/>
    <w:basedOn w:val="Normal"/>
    <w:rsid w:val="008520E9"/>
    <w:pPr>
      <w:suppressAutoHyphens w:val="0"/>
      <w:spacing w:after="200" w:line="276" w:lineRule="auto"/>
      <w:ind w:left="720"/>
    </w:pPr>
    <w:rPr>
      <w:rFonts w:ascii="Calibri" w:hAnsi="Calibri" w:cs="Calibri"/>
      <w:sz w:val="22"/>
      <w:szCs w:val="22"/>
      <w:lang w:val="es-MX"/>
    </w:rPr>
  </w:style>
  <w:style w:type="paragraph" w:styleId="Textodeglobo">
    <w:name w:val="Balloon Text"/>
    <w:basedOn w:val="Normal"/>
    <w:rsid w:val="008520E9"/>
    <w:rPr>
      <w:rFonts w:ascii="Tahoma" w:hAnsi="Tahoma" w:cs="Tahoma"/>
      <w:sz w:val="16"/>
      <w:szCs w:val="16"/>
    </w:rPr>
  </w:style>
  <w:style w:type="paragraph" w:styleId="Prrafodelista">
    <w:name w:val="List Paragraph"/>
    <w:basedOn w:val="Normal"/>
    <w:uiPriority w:val="34"/>
    <w:qFormat/>
    <w:rsid w:val="008520E9"/>
    <w:pPr>
      <w:ind w:left="720"/>
    </w:pPr>
  </w:style>
  <w:style w:type="paragraph" w:styleId="Sinespaciado">
    <w:name w:val="No Spacing"/>
    <w:qFormat/>
    <w:rsid w:val="008520E9"/>
    <w:pPr>
      <w:suppressAutoHyphens/>
    </w:pPr>
    <w:rPr>
      <w:rFonts w:ascii="Calibri" w:eastAsia="Calibri" w:hAnsi="Calibri" w:cs="Calibri"/>
      <w:sz w:val="22"/>
      <w:szCs w:val="22"/>
      <w:lang w:val="es-MX" w:eastAsia="ar-SA"/>
    </w:rPr>
  </w:style>
  <w:style w:type="paragraph" w:customStyle="1" w:styleId="cm1">
    <w:name w:val="cm1"/>
    <w:basedOn w:val="Normal"/>
    <w:rsid w:val="008520E9"/>
    <w:pPr>
      <w:suppressAutoHyphens w:val="0"/>
      <w:spacing w:before="280" w:after="280"/>
    </w:pPr>
  </w:style>
  <w:style w:type="paragraph" w:customStyle="1" w:styleId="default">
    <w:name w:val="default"/>
    <w:basedOn w:val="Normal"/>
    <w:rsid w:val="008520E9"/>
    <w:pPr>
      <w:suppressAutoHyphens w:val="0"/>
      <w:spacing w:before="280" w:after="280"/>
    </w:pPr>
  </w:style>
  <w:style w:type="paragraph" w:customStyle="1" w:styleId="cm8">
    <w:name w:val="cm8"/>
    <w:basedOn w:val="Normal"/>
    <w:rsid w:val="008520E9"/>
    <w:pPr>
      <w:suppressAutoHyphens w:val="0"/>
      <w:spacing w:before="280" w:after="280"/>
    </w:pPr>
  </w:style>
  <w:style w:type="paragraph" w:customStyle="1" w:styleId="cm2">
    <w:name w:val="cm2"/>
    <w:basedOn w:val="Normal"/>
    <w:rsid w:val="008520E9"/>
    <w:pPr>
      <w:suppressAutoHyphens w:val="0"/>
      <w:spacing w:before="280" w:after="280"/>
    </w:pPr>
  </w:style>
  <w:style w:type="table" w:styleId="Tablaconcuadrcula">
    <w:name w:val="Table Grid"/>
    <w:basedOn w:val="Tablanormal"/>
    <w:uiPriority w:val="59"/>
    <w:rsid w:val="00584DD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0">
    <w:name w:val="Default"/>
    <w:rsid w:val="00B17DC9"/>
    <w:pPr>
      <w:autoSpaceDE w:val="0"/>
      <w:autoSpaceDN w:val="0"/>
      <w:adjustRightInd w:val="0"/>
    </w:pPr>
    <w:rPr>
      <w:rFonts w:ascii="Calibri" w:hAnsi="Calibri" w:cs="Calibri"/>
      <w:color w:val="000000"/>
      <w:sz w:val="24"/>
      <w:szCs w:val="24"/>
    </w:rPr>
  </w:style>
  <w:style w:type="character" w:customStyle="1" w:styleId="apple-converted-space">
    <w:name w:val="apple-converted-space"/>
    <w:rsid w:val="000E48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1603">
      <w:bodyDiv w:val="1"/>
      <w:marLeft w:val="0"/>
      <w:marRight w:val="0"/>
      <w:marTop w:val="0"/>
      <w:marBottom w:val="0"/>
      <w:divBdr>
        <w:top w:val="none" w:sz="0" w:space="0" w:color="auto"/>
        <w:left w:val="none" w:sz="0" w:space="0" w:color="auto"/>
        <w:bottom w:val="none" w:sz="0" w:space="0" w:color="auto"/>
        <w:right w:val="none" w:sz="0" w:space="0" w:color="auto"/>
      </w:divBdr>
    </w:div>
    <w:div w:id="8722170">
      <w:bodyDiv w:val="1"/>
      <w:marLeft w:val="0"/>
      <w:marRight w:val="0"/>
      <w:marTop w:val="0"/>
      <w:marBottom w:val="0"/>
      <w:divBdr>
        <w:top w:val="none" w:sz="0" w:space="0" w:color="auto"/>
        <w:left w:val="none" w:sz="0" w:space="0" w:color="auto"/>
        <w:bottom w:val="none" w:sz="0" w:space="0" w:color="auto"/>
        <w:right w:val="none" w:sz="0" w:space="0" w:color="auto"/>
      </w:divBdr>
    </w:div>
    <w:div w:id="16544863">
      <w:bodyDiv w:val="1"/>
      <w:marLeft w:val="0"/>
      <w:marRight w:val="0"/>
      <w:marTop w:val="0"/>
      <w:marBottom w:val="0"/>
      <w:divBdr>
        <w:top w:val="none" w:sz="0" w:space="0" w:color="auto"/>
        <w:left w:val="none" w:sz="0" w:space="0" w:color="auto"/>
        <w:bottom w:val="none" w:sz="0" w:space="0" w:color="auto"/>
        <w:right w:val="none" w:sz="0" w:space="0" w:color="auto"/>
      </w:divBdr>
    </w:div>
    <w:div w:id="19093760">
      <w:bodyDiv w:val="1"/>
      <w:marLeft w:val="0"/>
      <w:marRight w:val="0"/>
      <w:marTop w:val="0"/>
      <w:marBottom w:val="0"/>
      <w:divBdr>
        <w:top w:val="none" w:sz="0" w:space="0" w:color="auto"/>
        <w:left w:val="none" w:sz="0" w:space="0" w:color="auto"/>
        <w:bottom w:val="none" w:sz="0" w:space="0" w:color="auto"/>
        <w:right w:val="none" w:sz="0" w:space="0" w:color="auto"/>
      </w:divBdr>
    </w:div>
    <w:div w:id="30999926">
      <w:bodyDiv w:val="1"/>
      <w:marLeft w:val="0"/>
      <w:marRight w:val="0"/>
      <w:marTop w:val="0"/>
      <w:marBottom w:val="0"/>
      <w:divBdr>
        <w:top w:val="none" w:sz="0" w:space="0" w:color="auto"/>
        <w:left w:val="none" w:sz="0" w:space="0" w:color="auto"/>
        <w:bottom w:val="none" w:sz="0" w:space="0" w:color="auto"/>
        <w:right w:val="none" w:sz="0" w:space="0" w:color="auto"/>
      </w:divBdr>
    </w:div>
    <w:div w:id="58403339">
      <w:bodyDiv w:val="1"/>
      <w:marLeft w:val="0"/>
      <w:marRight w:val="0"/>
      <w:marTop w:val="0"/>
      <w:marBottom w:val="0"/>
      <w:divBdr>
        <w:top w:val="none" w:sz="0" w:space="0" w:color="auto"/>
        <w:left w:val="none" w:sz="0" w:space="0" w:color="auto"/>
        <w:bottom w:val="none" w:sz="0" w:space="0" w:color="auto"/>
        <w:right w:val="none" w:sz="0" w:space="0" w:color="auto"/>
      </w:divBdr>
    </w:div>
    <w:div w:id="59449795">
      <w:bodyDiv w:val="1"/>
      <w:marLeft w:val="0"/>
      <w:marRight w:val="0"/>
      <w:marTop w:val="0"/>
      <w:marBottom w:val="0"/>
      <w:divBdr>
        <w:top w:val="none" w:sz="0" w:space="0" w:color="auto"/>
        <w:left w:val="none" w:sz="0" w:space="0" w:color="auto"/>
        <w:bottom w:val="none" w:sz="0" w:space="0" w:color="auto"/>
        <w:right w:val="none" w:sz="0" w:space="0" w:color="auto"/>
      </w:divBdr>
    </w:div>
    <w:div w:id="85808264">
      <w:bodyDiv w:val="1"/>
      <w:marLeft w:val="0"/>
      <w:marRight w:val="0"/>
      <w:marTop w:val="0"/>
      <w:marBottom w:val="0"/>
      <w:divBdr>
        <w:top w:val="none" w:sz="0" w:space="0" w:color="auto"/>
        <w:left w:val="none" w:sz="0" w:space="0" w:color="auto"/>
        <w:bottom w:val="none" w:sz="0" w:space="0" w:color="auto"/>
        <w:right w:val="none" w:sz="0" w:space="0" w:color="auto"/>
      </w:divBdr>
    </w:div>
    <w:div w:id="93942860">
      <w:bodyDiv w:val="1"/>
      <w:marLeft w:val="0"/>
      <w:marRight w:val="0"/>
      <w:marTop w:val="0"/>
      <w:marBottom w:val="0"/>
      <w:divBdr>
        <w:top w:val="none" w:sz="0" w:space="0" w:color="auto"/>
        <w:left w:val="none" w:sz="0" w:space="0" w:color="auto"/>
        <w:bottom w:val="none" w:sz="0" w:space="0" w:color="auto"/>
        <w:right w:val="none" w:sz="0" w:space="0" w:color="auto"/>
      </w:divBdr>
    </w:div>
    <w:div w:id="112555692">
      <w:bodyDiv w:val="1"/>
      <w:marLeft w:val="0"/>
      <w:marRight w:val="0"/>
      <w:marTop w:val="0"/>
      <w:marBottom w:val="0"/>
      <w:divBdr>
        <w:top w:val="none" w:sz="0" w:space="0" w:color="auto"/>
        <w:left w:val="none" w:sz="0" w:space="0" w:color="auto"/>
        <w:bottom w:val="none" w:sz="0" w:space="0" w:color="auto"/>
        <w:right w:val="none" w:sz="0" w:space="0" w:color="auto"/>
      </w:divBdr>
    </w:div>
    <w:div w:id="118500643">
      <w:bodyDiv w:val="1"/>
      <w:marLeft w:val="0"/>
      <w:marRight w:val="0"/>
      <w:marTop w:val="0"/>
      <w:marBottom w:val="0"/>
      <w:divBdr>
        <w:top w:val="none" w:sz="0" w:space="0" w:color="auto"/>
        <w:left w:val="none" w:sz="0" w:space="0" w:color="auto"/>
        <w:bottom w:val="none" w:sz="0" w:space="0" w:color="auto"/>
        <w:right w:val="none" w:sz="0" w:space="0" w:color="auto"/>
      </w:divBdr>
    </w:div>
    <w:div w:id="123038779">
      <w:bodyDiv w:val="1"/>
      <w:marLeft w:val="0"/>
      <w:marRight w:val="0"/>
      <w:marTop w:val="0"/>
      <w:marBottom w:val="0"/>
      <w:divBdr>
        <w:top w:val="none" w:sz="0" w:space="0" w:color="auto"/>
        <w:left w:val="none" w:sz="0" w:space="0" w:color="auto"/>
        <w:bottom w:val="none" w:sz="0" w:space="0" w:color="auto"/>
        <w:right w:val="none" w:sz="0" w:space="0" w:color="auto"/>
      </w:divBdr>
    </w:div>
    <w:div w:id="123741881">
      <w:bodyDiv w:val="1"/>
      <w:marLeft w:val="0"/>
      <w:marRight w:val="0"/>
      <w:marTop w:val="0"/>
      <w:marBottom w:val="0"/>
      <w:divBdr>
        <w:top w:val="none" w:sz="0" w:space="0" w:color="auto"/>
        <w:left w:val="none" w:sz="0" w:space="0" w:color="auto"/>
        <w:bottom w:val="none" w:sz="0" w:space="0" w:color="auto"/>
        <w:right w:val="none" w:sz="0" w:space="0" w:color="auto"/>
      </w:divBdr>
    </w:div>
    <w:div w:id="128717700">
      <w:bodyDiv w:val="1"/>
      <w:marLeft w:val="0"/>
      <w:marRight w:val="0"/>
      <w:marTop w:val="0"/>
      <w:marBottom w:val="0"/>
      <w:divBdr>
        <w:top w:val="none" w:sz="0" w:space="0" w:color="auto"/>
        <w:left w:val="none" w:sz="0" w:space="0" w:color="auto"/>
        <w:bottom w:val="none" w:sz="0" w:space="0" w:color="auto"/>
        <w:right w:val="none" w:sz="0" w:space="0" w:color="auto"/>
      </w:divBdr>
    </w:div>
    <w:div w:id="129985662">
      <w:bodyDiv w:val="1"/>
      <w:marLeft w:val="0"/>
      <w:marRight w:val="0"/>
      <w:marTop w:val="0"/>
      <w:marBottom w:val="0"/>
      <w:divBdr>
        <w:top w:val="none" w:sz="0" w:space="0" w:color="auto"/>
        <w:left w:val="none" w:sz="0" w:space="0" w:color="auto"/>
        <w:bottom w:val="none" w:sz="0" w:space="0" w:color="auto"/>
        <w:right w:val="none" w:sz="0" w:space="0" w:color="auto"/>
      </w:divBdr>
    </w:div>
    <w:div w:id="143668264">
      <w:bodyDiv w:val="1"/>
      <w:marLeft w:val="0"/>
      <w:marRight w:val="0"/>
      <w:marTop w:val="0"/>
      <w:marBottom w:val="0"/>
      <w:divBdr>
        <w:top w:val="none" w:sz="0" w:space="0" w:color="auto"/>
        <w:left w:val="none" w:sz="0" w:space="0" w:color="auto"/>
        <w:bottom w:val="none" w:sz="0" w:space="0" w:color="auto"/>
        <w:right w:val="none" w:sz="0" w:space="0" w:color="auto"/>
      </w:divBdr>
    </w:div>
    <w:div w:id="169564502">
      <w:bodyDiv w:val="1"/>
      <w:marLeft w:val="0"/>
      <w:marRight w:val="0"/>
      <w:marTop w:val="0"/>
      <w:marBottom w:val="0"/>
      <w:divBdr>
        <w:top w:val="none" w:sz="0" w:space="0" w:color="auto"/>
        <w:left w:val="none" w:sz="0" w:space="0" w:color="auto"/>
        <w:bottom w:val="none" w:sz="0" w:space="0" w:color="auto"/>
        <w:right w:val="none" w:sz="0" w:space="0" w:color="auto"/>
      </w:divBdr>
    </w:div>
    <w:div w:id="211121021">
      <w:bodyDiv w:val="1"/>
      <w:marLeft w:val="0"/>
      <w:marRight w:val="0"/>
      <w:marTop w:val="0"/>
      <w:marBottom w:val="0"/>
      <w:divBdr>
        <w:top w:val="none" w:sz="0" w:space="0" w:color="auto"/>
        <w:left w:val="none" w:sz="0" w:space="0" w:color="auto"/>
        <w:bottom w:val="none" w:sz="0" w:space="0" w:color="auto"/>
        <w:right w:val="none" w:sz="0" w:space="0" w:color="auto"/>
      </w:divBdr>
    </w:div>
    <w:div w:id="214195478">
      <w:bodyDiv w:val="1"/>
      <w:marLeft w:val="0"/>
      <w:marRight w:val="0"/>
      <w:marTop w:val="0"/>
      <w:marBottom w:val="0"/>
      <w:divBdr>
        <w:top w:val="none" w:sz="0" w:space="0" w:color="auto"/>
        <w:left w:val="none" w:sz="0" w:space="0" w:color="auto"/>
        <w:bottom w:val="none" w:sz="0" w:space="0" w:color="auto"/>
        <w:right w:val="none" w:sz="0" w:space="0" w:color="auto"/>
      </w:divBdr>
    </w:div>
    <w:div w:id="218901630">
      <w:bodyDiv w:val="1"/>
      <w:marLeft w:val="0"/>
      <w:marRight w:val="0"/>
      <w:marTop w:val="0"/>
      <w:marBottom w:val="0"/>
      <w:divBdr>
        <w:top w:val="none" w:sz="0" w:space="0" w:color="auto"/>
        <w:left w:val="none" w:sz="0" w:space="0" w:color="auto"/>
        <w:bottom w:val="none" w:sz="0" w:space="0" w:color="auto"/>
        <w:right w:val="none" w:sz="0" w:space="0" w:color="auto"/>
      </w:divBdr>
    </w:div>
    <w:div w:id="244002191">
      <w:bodyDiv w:val="1"/>
      <w:marLeft w:val="0"/>
      <w:marRight w:val="0"/>
      <w:marTop w:val="0"/>
      <w:marBottom w:val="0"/>
      <w:divBdr>
        <w:top w:val="none" w:sz="0" w:space="0" w:color="auto"/>
        <w:left w:val="none" w:sz="0" w:space="0" w:color="auto"/>
        <w:bottom w:val="none" w:sz="0" w:space="0" w:color="auto"/>
        <w:right w:val="none" w:sz="0" w:space="0" w:color="auto"/>
      </w:divBdr>
    </w:div>
    <w:div w:id="248077236">
      <w:bodyDiv w:val="1"/>
      <w:marLeft w:val="0"/>
      <w:marRight w:val="0"/>
      <w:marTop w:val="0"/>
      <w:marBottom w:val="0"/>
      <w:divBdr>
        <w:top w:val="none" w:sz="0" w:space="0" w:color="auto"/>
        <w:left w:val="none" w:sz="0" w:space="0" w:color="auto"/>
        <w:bottom w:val="none" w:sz="0" w:space="0" w:color="auto"/>
        <w:right w:val="none" w:sz="0" w:space="0" w:color="auto"/>
      </w:divBdr>
    </w:div>
    <w:div w:id="251552294">
      <w:bodyDiv w:val="1"/>
      <w:marLeft w:val="0"/>
      <w:marRight w:val="0"/>
      <w:marTop w:val="0"/>
      <w:marBottom w:val="0"/>
      <w:divBdr>
        <w:top w:val="none" w:sz="0" w:space="0" w:color="auto"/>
        <w:left w:val="none" w:sz="0" w:space="0" w:color="auto"/>
        <w:bottom w:val="none" w:sz="0" w:space="0" w:color="auto"/>
        <w:right w:val="none" w:sz="0" w:space="0" w:color="auto"/>
      </w:divBdr>
    </w:div>
    <w:div w:id="256835996">
      <w:bodyDiv w:val="1"/>
      <w:marLeft w:val="0"/>
      <w:marRight w:val="0"/>
      <w:marTop w:val="0"/>
      <w:marBottom w:val="0"/>
      <w:divBdr>
        <w:top w:val="none" w:sz="0" w:space="0" w:color="auto"/>
        <w:left w:val="none" w:sz="0" w:space="0" w:color="auto"/>
        <w:bottom w:val="none" w:sz="0" w:space="0" w:color="auto"/>
        <w:right w:val="none" w:sz="0" w:space="0" w:color="auto"/>
      </w:divBdr>
    </w:div>
    <w:div w:id="265499735">
      <w:bodyDiv w:val="1"/>
      <w:marLeft w:val="0"/>
      <w:marRight w:val="0"/>
      <w:marTop w:val="0"/>
      <w:marBottom w:val="0"/>
      <w:divBdr>
        <w:top w:val="none" w:sz="0" w:space="0" w:color="auto"/>
        <w:left w:val="none" w:sz="0" w:space="0" w:color="auto"/>
        <w:bottom w:val="none" w:sz="0" w:space="0" w:color="auto"/>
        <w:right w:val="none" w:sz="0" w:space="0" w:color="auto"/>
      </w:divBdr>
    </w:div>
    <w:div w:id="278029341">
      <w:bodyDiv w:val="1"/>
      <w:marLeft w:val="0"/>
      <w:marRight w:val="0"/>
      <w:marTop w:val="0"/>
      <w:marBottom w:val="0"/>
      <w:divBdr>
        <w:top w:val="none" w:sz="0" w:space="0" w:color="auto"/>
        <w:left w:val="none" w:sz="0" w:space="0" w:color="auto"/>
        <w:bottom w:val="none" w:sz="0" w:space="0" w:color="auto"/>
        <w:right w:val="none" w:sz="0" w:space="0" w:color="auto"/>
      </w:divBdr>
    </w:div>
    <w:div w:id="283971623">
      <w:bodyDiv w:val="1"/>
      <w:marLeft w:val="0"/>
      <w:marRight w:val="0"/>
      <w:marTop w:val="0"/>
      <w:marBottom w:val="0"/>
      <w:divBdr>
        <w:top w:val="none" w:sz="0" w:space="0" w:color="auto"/>
        <w:left w:val="none" w:sz="0" w:space="0" w:color="auto"/>
        <w:bottom w:val="none" w:sz="0" w:space="0" w:color="auto"/>
        <w:right w:val="none" w:sz="0" w:space="0" w:color="auto"/>
      </w:divBdr>
    </w:div>
    <w:div w:id="289094108">
      <w:bodyDiv w:val="1"/>
      <w:marLeft w:val="0"/>
      <w:marRight w:val="0"/>
      <w:marTop w:val="0"/>
      <w:marBottom w:val="0"/>
      <w:divBdr>
        <w:top w:val="none" w:sz="0" w:space="0" w:color="auto"/>
        <w:left w:val="none" w:sz="0" w:space="0" w:color="auto"/>
        <w:bottom w:val="none" w:sz="0" w:space="0" w:color="auto"/>
        <w:right w:val="none" w:sz="0" w:space="0" w:color="auto"/>
      </w:divBdr>
    </w:div>
    <w:div w:id="297027926">
      <w:bodyDiv w:val="1"/>
      <w:marLeft w:val="0"/>
      <w:marRight w:val="0"/>
      <w:marTop w:val="0"/>
      <w:marBottom w:val="0"/>
      <w:divBdr>
        <w:top w:val="none" w:sz="0" w:space="0" w:color="auto"/>
        <w:left w:val="none" w:sz="0" w:space="0" w:color="auto"/>
        <w:bottom w:val="none" w:sz="0" w:space="0" w:color="auto"/>
        <w:right w:val="none" w:sz="0" w:space="0" w:color="auto"/>
      </w:divBdr>
    </w:div>
    <w:div w:id="301349308">
      <w:bodyDiv w:val="1"/>
      <w:marLeft w:val="0"/>
      <w:marRight w:val="0"/>
      <w:marTop w:val="0"/>
      <w:marBottom w:val="0"/>
      <w:divBdr>
        <w:top w:val="none" w:sz="0" w:space="0" w:color="auto"/>
        <w:left w:val="none" w:sz="0" w:space="0" w:color="auto"/>
        <w:bottom w:val="none" w:sz="0" w:space="0" w:color="auto"/>
        <w:right w:val="none" w:sz="0" w:space="0" w:color="auto"/>
      </w:divBdr>
    </w:div>
    <w:div w:id="305744708">
      <w:bodyDiv w:val="1"/>
      <w:marLeft w:val="0"/>
      <w:marRight w:val="0"/>
      <w:marTop w:val="0"/>
      <w:marBottom w:val="0"/>
      <w:divBdr>
        <w:top w:val="none" w:sz="0" w:space="0" w:color="auto"/>
        <w:left w:val="none" w:sz="0" w:space="0" w:color="auto"/>
        <w:bottom w:val="none" w:sz="0" w:space="0" w:color="auto"/>
        <w:right w:val="none" w:sz="0" w:space="0" w:color="auto"/>
      </w:divBdr>
    </w:div>
    <w:div w:id="314914827">
      <w:bodyDiv w:val="1"/>
      <w:marLeft w:val="0"/>
      <w:marRight w:val="0"/>
      <w:marTop w:val="0"/>
      <w:marBottom w:val="0"/>
      <w:divBdr>
        <w:top w:val="none" w:sz="0" w:space="0" w:color="auto"/>
        <w:left w:val="none" w:sz="0" w:space="0" w:color="auto"/>
        <w:bottom w:val="none" w:sz="0" w:space="0" w:color="auto"/>
        <w:right w:val="none" w:sz="0" w:space="0" w:color="auto"/>
      </w:divBdr>
    </w:div>
    <w:div w:id="318391740">
      <w:bodyDiv w:val="1"/>
      <w:marLeft w:val="0"/>
      <w:marRight w:val="0"/>
      <w:marTop w:val="0"/>
      <w:marBottom w:val="0"/>
      <w:divBdr>
        <w:top w:val="none" w:sz="0" w:space="0" w:color="auto"/>
        <w:left w:val="none" w:sz="0" w:space="0" w:color="auto"/>
        <w:bottom w:val="none" w:sz="0" w:space="0" w:color="auto"/>
        <w:right w:val="none" w:sz="0" w:space="0" w:color="auto"/>
      </w:divBdr>
    </w:div>
    <w:div w:id="332534696">
      <w:bodyDiv w:val="1"/>
      <w:marLeft w:val="0"/>
      <w:marRight w:val="0"/>
      <w:marTop w:val="0"/>
      <w:marBottom w:val="0"/>
      <w:divBdr>
        <w:top w:val="none" w:sz="0" w:space="0" w:color="auto"/>
        <w:left w:val="none" w:sz="0" w:space="0" w:color="auto"/>
        <w:bottom w:val="none" w:sz="0" w:space="0" w:color="auto"/>
        <w:right w:val="none" w:sz="0" w:space="0" w:color="auto"/>
      </w:divBdr>
    </w:div>
    <w:div w:id="333531667">
      <w:bodyDiv w:val="1"/>
      <w:marLeft w:val="0"/>
      <w:marRight w:val="0"/>
      <w:marTop w:val="0"/>
      <w:marBottom w:val="0"/>
      <w:divBdr>
        <w:top w:val="none" w:sz="0" w:space="0" w:color="auto"/>
        <w:left w:val="none" w:sz="0" w:space="0" w:color="auto"/>
        <w:bottom w:val="none" w:sz="0" w:space="0" w:color="auto"/>
        <w:right w:val="none" w:sz="0" w:space="0" w:color="auto"/>
      </w:divBdr>
    </w:div>
    <w:div w:id="338243103">
      <w:bodyDiv w:val="1"/>
      <w:marLeft w:val="0"/>
      <w:marRight w:val="0"/>
      <w:marTop w:val="0"/>
      <w:marBottom w:val="0"/>
      <w:divBdr>
        <w:top w:val="none" w:sz="0" w:space="0" w:color="auto"/>
        <w:left w:val="none" w:sz="0" w:space="0" w:color="auto"/>
        <w:bottom w:val="none" w:sz="0" w:space="0" w:color="auto"/>
        <w:right w:val="none" w:sz="0" w:space="0" w:color="auto"/>
      </w:divBdr>
    </w:div>
    <w:div w:id="382993351">
      <w:bodyDiv w:val="1"/>
      <w:marLeft w:val="0"/>
      <w:marRight w:val="0"/>
      <w:marTop w:val="0"/>
      <w:marBottom w:val="0"/>
      <w:divBdr>
        <w:top w:val="none" w:sz="0" w:space="0" w:color="auto"/>
        <w:left w:val="none" w:sz="0" w:space="0" w:color="auto"/>
        <w:bottom w:val="none" w:sz="0" w:space="0" w:color="auto"/>
        <w:right w:val="none" w:sz="0" w:space="0" w:color="auto"/>
      </w:divBdr>
    </w:div>
    <w:div w:id="393116146">
      <w:bodyDiv w:val="1"/>
      <w:marLeft w:val="0"/>
      <w:marRight w:val="0"/>
      <w:marTop w:val="0"/>
      <w:marBottom w:val="0"/>
      <w:divBdr>
        <w:top w:val="none" w:sz="0" w:space="0" w:color="auto"/>
        <w:left w:val="none" w:sz="0" w:space="0" w:color="auto"/>
        <w:bottom w:val="none" w:sz="0" w:space="0" w:color="auto"/>
        <w:right w:val="none" w:sz="0" w:space="0" w:color="auto"/>
      </w:divBdr>
    </w:div>
    <w:div w:id="397019210">
      <w:bodyDiv w:val="1"/>
      <w:marLeft w:val="0"/>
      <w:marRight w:val="0"/>
      <w:marTop w:val="0"/>
      <w:marBottom w:val="0"/>
      <w:divBdr>
        <w:top w:val="none" w:sz="0" w:space="0" w:color="auto"/>
        <w:left w:val="none" w:sz="0" w:space="0" w:color="auto"/>
        <w:bottom w:val="none" w:sz="0" w:space="0" w:color="auto"/>
        <w:right w:val="none" w:sz="0" w:space="0" w:color="auto"/>
      </w:divBdr>
    </w:div>
    <w:div w:id="413019026">
      <w:bodyDiv w:val="1"/>
      <w:marLeft w:val="0"/>
      <w:marRight w:val="0"/>
      <w:marTop w:val="0"/>
      <w:marBottom w:val="0"/>
      <w:divBdr>
        <w:top w:val="none" w:sz="0" w:space="0" w:color="auto"/>
        <w:left w:val="none" w:sz="0" w:space="0" w:color="auto"/>
        <w:bottom w:val="none" w:sz="0" w:space="0" w:color="auto"/>
        <w:right w:val="none" w:sz="0" w:space="0" w:color="auto"/>
      </w:divBdr>
    </w:div>
    <w:div w:id="423260671">
      <w:bodyDiv w:val="1"/>
      <w:marLeft w:val="0"/>
      <w:marRight w:val="0"/>
      <w:marTop w:val="0"/>
      <w:marBottom w:val="0"/>
      <w:divBdr>
        <w:top w:val="none" w:sz="0" w:space="0" w:color="auto"/>
        <w:left w:val="none" w:sz="0" w:space="0" w:color="auto"/>
        <w:bottom w:val="none" w:sz="0" w:space="0" w:color="auto"/>
        <w:right w:val="none" w:sz="0" w:space="0" w:color="auto"/>
      </w:divBdr>
    </w:div>
    <w:div w:id="444353709">
      <w:bodyDiv w:val="1"/>
      <w:marLeft w:val="0"/>
      <w:marRight w:val="0"/>
      <w:marTop w:val="0"/>
      <w:marBottom w:val="0"/>
      <w:divBdr>
        <w:top w:val="none" w:sz="0" w:space="0" w:color="auto"/>
        <w:left w:val="none" w:sz="0" w:space="0" w:color="auto"/>
        <w:bottom w:val="none" w:sz="0" w:space="0" w:color="auto"/>
        <w:right w:val="none" w:sz="0" w:space="0" w:color="auto"/>
      </w:divBdr>
    </w:div>
    <w:div w:id="455834422">
      <w:bodyDiv w:val="1"/>
      <w:marLeft w:val="0"/>
      <w:marRight w:val="0"/>
      <w:marTop w:val="0"/>
      <w:marBottom w:val="0"/>
      <w:divBdr>
        <w:top w:val="none" w:sz="0" w:space="0" w:color="auto"/>
        <w:left w:val="none" w:sz="0" w:space="0" w:color="auto"/>
        <w:bottom w:val="none" w:sz="0" w:space="0" w:color="auto"/>
        <w:right w:val="none" w:sz="0" w:space="0" w:color="auto"/>
      </w:divBdr>
    </w:div>
    <w:div w:id="461970750">
      <w:bodyDiv w:val="1"/>
      <w:marLeft w:val="0"/>
      <w:marRight w:val="0"/>
      <w:marTop w:val="0"/>
      <w:marBottom w:val="0"/>
      <w:divBdr>
        <w:top w:val="none" w:sz="0" w:space="0" w:color="auto"/>
        <w:left w:val="none" w:sz="0" w:space="0" w:color="auto"/>
        <w:bottom w:val="none" w:sz="0" w:space="0" w:color="auto"/>
        <w:right w:val="none" w:sz="0" w:space="0" w:color="auto"/>
      </w:divBdr>
    </w:div>
    <w:div w:id="478157809">
      <w:bodyDiv w:val="1"/>
      <w:marLeft w:val="0"/>
      <w:marRight w:val="0"/>
      <w:marTop w:val="0"/>
      <w:marBottom w:val="0"/>
      <w:divBdr>
        <w:top w:val="none" w:sz="0" w:space="0" w:color="auto"/>
        <w:left w:val="none" w:sz="0" w:space="0" w:color="auto"/>
        <w:bottom w:val="none" w:sz="0" w:space="0" w:color="auto"/>
        <w:right w:val="none" w:sz="0" w:space="0" w:color="auto"/>
      </w:divBdr>
      <w:divsChild>
        <w:div w:id="1305698650">
          <w:marLeft w:val="446"/>
          <w:marRight w:val="0"/>
          <w:marTop w:val="0"/>
          <w:marBottom w:val="0"/>
          <w:divBdr>
            <w:top w:val="none" w:sz="0" w:space="0" w:color="auto"/>
            <w:left w:val="none" w:sz="0" w:space="0" w:color="auto"/>
            <w:bottom w:val="none" w:sz="0" w:space="0" w:color="auto"/>
            <w:right w:val="none" w:sz="0" w:space="0" w:color="auto"/>
          </w:divBdr>
        </w:div>
        <w:div w:id="1377698688">
          <w:marLeft w:val="446"/>
          <w:marRight w:val="0"/>
          <w:marTop w:val="0"/>
          <w:marBottom w:val="0"/>
          <w:divBdr>
            <w:top w:val="none" w:sz="0" w:space="0" w:color="auto"/>
            <w:left w:val="none" w:sz="0" w:space="0" w:color="auto"/>
            <w:bottom w:val="none" w:sz="0" w:space="0" w:color="auto"/>
            <w:right w:val="none" w:sz="0" w:space="0" w:color="auto"/>
          </w:divBdr>
        </w:div>
        <w:div w:id="1667246992">
          <w:marLeft w:val="446"/>
          <w:marRight w:val="0"/>
          <w:marTop w:val="0"/>
          <w:marBottom w:val="0"/>
          <w:divBdr>
            <w:top w:val="none" w:sz="0" w:space="0" w:color="auto"/>
            <w:left w:val="none" w:sz="0" w:space="0" w:color="auto"/>
            <w:bottom w:val="none" w:sz="0" w:space="0" w:color="auto"/>
            <w:right w:val="none" w:sz="0" w:space="0" w:color="auto"/>
          </w:divBdr>
        </w:div>
        <w:div w:id="1863006516">
          <w:marLeft w:val="446"/>
          <w:marRight w:val="0"/>
          <w:marTop w:val="0"/>
          <w:marBottom w:val="0"/>
          <w:divBdr>
            <w:top w:val="none" w:sz="0" w:space="0" w:color="auto"/>
            <w:left w:val="none" w:sz="0" w:space="0" w:color="auto"/>
            <w:bottom w:val="none" w:sz="0" w:space="0" w:color="auto"/>
            <w:right w:val="none" w:sz="0" w:space="0" w:color="auto"/>
          </w:divBdr>
        </w:div>
      </w:divsChild>
    </w:div>
    <w:div w:id="490416117">
      <w:bodyDiv w:val="1"/>
      <w:marLeft w:val="0"/>
      <w:marRight w:val="0"/>
      <w:marTop w:val="0"/>
      <w:marBottom w:val="0"/>
      <w:divBdr>
        <w:top w:val="none" w:sz="0" w:space="0" w:color="auto"/>
        <w:left w:val="none" w:sz="0" w:space="0" w:color="auto"/>
        <w:bottom w:val="none" w:sz="0" w:space="0" w:color="auto"/>
        <w:right w:val="none" w:sz="0" w:space="0" w:color="auto"/>
      </w:divBdr>
    </w:div>
    <w:div w:id="497814852">
      <w:bodyDiv w:val="1"/>
      <w:marLeft w:val="0"/>
      <w:marRight w:val="0"/>
      <w:marTop w:val="0"/>
      <w:marBottom w:val="0"/>
      <w:divBdr>
        <w:top w:val="none" w:sz="0" w:space="0" w:color="auto"/>
        <w:left w:val="none" w:sz="0" w:space="0" w:color="auto"/>
        <w:bottom w:val="none" w:sz="0" w:space="0" w:color="auto"/>
        <w:right w:val="none" w:sz="0" w:space="0" w:color="auto"/>
      </w:divBdr>
    </w:div>
    <w:div w:id="498080216">
      <w:bodyDiv w:val="1"/>
      <w:marLeft w:val="0"/>
      <w:marRight w:val="0"/>
      <w:marTop w:val="0"/>
      <w:marBottom w:val="0"/>
      <w:divBdr>
        <w:top w:val="none" w:sz="0" w:space="0" w:color="auto"/>
        <w:left w:val="none" w:sz="0" w:space="0" w:color="auto"/>
        <w:bottom w:val="none" w:sz="0" w:space="0" w:color="auto"/>
        <w:right w:val="none" w:sz="0" w:space="0" w:color="auto"/>
      </w:divBdr>
    </w:div>
    <w:div w:id="548733010">
      <w:bodyDiv w:val="1"/>
      <w:marLeft w:val="0"/>
      <w:marRight w:val="0"/>
      <w:marTop w:val="0"/>
      <w:marBottom w:val="0"/>
      <w:divBdr>
        <w:top w:val="none" w:sz="0" w:space="0" w:color="auto"/>
        <w:left w:val="none" w:sz="0" w:space="0" w:color="auto"/>
        <w:bottom w:val="none" w:sz="0" w:space="0" w:color="auto"/>
        <w:right w:val="none" w:sz="0" w:space="0" w:color="auto"/>
      </w:divBdr>
    </w:div>
    <w:div w:id="561529231">
      <w:bodyDiv w:val="1"/>
      <w:marLeft w:val="0"/>
      <w:marRight w:val="0"/>
      <w:marTop w:val="0"/>
      <w:marBottom w:val="0"/>
      <w:divBdr>
        <w:top w:val="none" w:sz="0" w:space="0" w:color="auto"/>
        <w:left w:val="none" w:sz="0" w:space="0" w:color="auto"/>
        <w:bottom w:val="none" w:sz="0" w:space="0" w:color="auto"/>
        <w:right w:val="none" w:sz="0" w:space="0" w:color="auto"/>
      </w:divBdr>
    </w:div>
    <w:div w:id="576331172">
      <w:bodyDiv w:val="1"/>
      <w:marLeft w:val="0"/>
      <w:marRight w:val="0"/>
      <w:marTop w:val="0"/>
      <w:marBottom w:val="0"/>
      <w:divBdr>
        <w:top w:val="none" w:sz="0" w:space="0" w:color="auto"/>
        <w:left w:val="none" w:sz="0" w:space="0" w:color="auto"/>
        <w:bottom w:val="none" w:sz="0" w:space="0" w:color="auto"/>
        <w:right w:val="none" w:sz="0" w:space="0" w:color="auto"/>
      </w:divBdr>
    </w:div>
    <w:div w:id="578176598">
      <w:bodyDiv w:val="1"/>
      <w:marLeft w:val="0"/>
      <w:marRight w:val="0"/>
      <w:marTop w:val="0"/>
      <w:marBottom w:val="0"/>
      <w:divBdr>
        <w:top w:val="none" w:sz="0" w:space="0" w:color="auto"/>
        <w:left w:val="none" w:sz="0" w:space="0" w:color="auto"/>
        <w:bottom w:val="none" w:sz="0" w:space="0" w:color="auto"/>
        <w:right w:val="none" w:sz="0" w:space="0" w:color="auto"/>
      </w:divBdr>
    </w:div>
    <w:div w:id="585771587">
      <w:bodyDiv w:val="1"/>
      <w:marLeft w:val="0"/>
      <w:marRight w:val="0"/>
      <w:marTop w:val="0"/>
      <w:marBottom w:val="0"/>
      <w:divBdr>
        <w:top w:val="none" w:sz="0" w:space="0" w:color="auto"/>
        <w:left w:val="none" w:sz="0" w:space="0" w:color="auto"/>
        <w:bottom w:val="none" w:sz="0" w:space="0" w:color="auto"/>
        <w:right w:val="none" w:sz="0" w:space="0" w:color="auto"/>
      </w:divBdr>
    </w:div>
    <w:div w:id="587152589">
      <w:bodyDiv w:val="1"/>
      <w:marLeft w:val="0"/>
      <w:marRight w:val="0"/>
      <w:marTop w:val="0"/>
      <w:marBottom w:val="0"/>
      <w:divBdr>
        <w:top w:val="none" w:sz="0" w:space="0" w:color="auto"/>
        <w:left w:val="none" w:sz="0" w:space="0" w:color="auto"/>
        <w:bottom w:val="none" w:sz="0" w:space="0" w:color="auto"/>
        <w:right w:val="none" w:sz="0" w:space="0" w:color="auto"/>
      </w:divBdr>
    </w:div>
    <w:div w:id="599029799">
      <w:bodyDiv w:val="1"/>
      <w:marLeft w:val="0"/>
      <w:marRight w:val="0"/>
      <w:marTop w:val="0"/>
      <w:marBottom w:val="0"/>
      <w:divBdr>
        <w:top w:val="none" w:sz="0" w:space="0" w:color="auto"/>
        <w:left w:val="none" w:sz="0" w:space="0" w:color="auto"/>
        <w:bottom w:val="none" w:sz="0" w:space="0" w:color="auto"/>
        <w:right w:val="none" w:sz="0" w:space="0" w:color="auto"/>
      </w:divBdr>
    </w:div>
    <w:div w:id="603273765">
      <w:bodyDiv w:val="1"/>
      <w:marLeft w:val="0"/>
      <w:marRight w:val="0"/>
      <w:marTop w:val="0"/>
      <w:marBottom w:val="0"/>
      <w:divBdr>
        <w:top w:val="none" w:sz="0" w:space="0" w:color="auto"/>
        <w:left w:val="none" w:sz="0" w:space="0" w:color="auto"/>
        <w:bottom w:val="none" w:sz="0" w:space="0" w:color="auto"/>
        <w:right w:val="none" w:sz="0" w:space="0" w:color="auto"/>
      </w:divBdr>
    </w:div>
    <w:div w:id="607857553">
      <w:bodyDiv w:val="1"/>
      <w:marLeft w:val="0"/>
      <w:marRight w:val="0"/>
      <w:marTop w:val="0"/>
      <w:marBottom w:val="0"/>
      <w:divBdr>
        <w:top w:val="none" w:sz="0" w:space="0" w:color="auto"/>
        <w:left w:val="none" w:sz="0" w:space="0" w:color="auto"/>
        <w:bottom w:val="none" w:sz="0" w:space="0" w:color="auto"/>
        <w:right w:val="none" w:sz="0" w:space="0" w:color="auto"/>
      </w:divBdr>
    </w:div>
    <w:div w:id="616107594">
      <w:bodyDiv w:val="1"/>
      <w:marLeft w:val="0"/>
      <w:marRight w:val="0"/>
      <w:marTop w:val="0"/>
      <w:marBottom w:val="0"/>
      <w:divBdr>
        <w:top w:val="none" w:sz="0" w:space="0" w:color="auto"/>
        <w:left w:val="none" w:sz="0" w:space="0" w:color="auto"/>
        <w:bottom w:val="none" w:sz="0" w:space="0" w:color="auto"/>
        <w:right w:val="none" w:sz="0" w:space="0" w:color="auto"/>
      </w:divBdr>
    </w:div>
    <w:div w:id="635650142">
      <w:bodyDiv w:val="1"/>
      <w:marLeft w:val="0"/>
      <w:marRight w:val="0"/>
      <w:marTop w:val="0"/>
      <w:marBottom w:val="0"/>
      <w:divBdr>
        <w:top w:val="none" w:sz="0" w:space="0" w:color="auto"/>
        <w:left w:val="none" w:sz="0" w:space="0" w:color="auto"/>
        <w:bottom w:val="none" w:sz="0" w:space="0" w:color="auto"/>
        <w:right w:val="none" w:sz="0" w:space="0" w:color="auto"/>
      </w:divBdr>
    </w:div>
    <w:div w:id="638221991">
      <w:bodyDiv w:val="1"/>
      <w:marLeft w:val="0"/>
      <w:marRight w:val="0"/>
      <w:marTop w:val="0"/>
      <w:marBottom w:val="0"/>
      <w:divBdr>
        <w:top w:val="none" w:sz="0" w:space="0" w:color="auto"/>
        <w:left w:val="none" w:sz="0" w:space="0" w:color="auto"/>
        <w:bottom w:val="none" w:sz="0" w:space="0" w:color="auto"/>
        <w:right w:val="none" w:sz="0" w:space="0" w:color="auto"/>
      </w:divBdr>
    </w:div>
    <w:div w:id="639117431">
      <w:bodyDiv w:val="1"/>
      <w:marLeft w:val="0"/>
      <w:marRight w:val="0"/>
      <w:marTop w:val="0"/>
      <w:marBottom w:val="0"/>
      <w:divBdr>
        <w:top w:val="none" w:sz="0" w:space="0" w:color="auto"/>
        <w:left w:val="none" w:sz="0" w:space="0" w:color="auto"/>
        <w:bottom w:val="none" w:sz="0" w:space="0" w:color="auto"/>
        <w:right w:val="none" w:sz="0" w:space="0" w:color="auto"/>
      </w:divBdr>
    </w:div>
    <w:div w:id="653265707">
      <w:bodyDiv w:val="1"/>
      <w:marLeft w:val="0"/>
      <w:marRight w:val="0"/>
      <w:marTop w:val="0"/>
      <w:marBottom w:val="0"/>
      <w:divBdr>
        <w:top w:val="none" w:sz="0" w:space="0" w:color="auto"/>
        <w:left w:val="none" w:sz="0" w:space="0" w:color="auto"/>
        <w:bottom w:val="none" w:sz="0" w:space="0" w:color="auto"/>
        <w:right w:val="none" w:sz="0" w:space="0" w:color="auto"/>
      </w:divBdr>
    </w:div>
    <w:div w:id="655958218">
      <w:bodyDiv w:val="1"/>
      <w:marLeft w:val="0"/>
      <w:marRight w:val="0"/>
      <w:marTop w:val="0"/>
      <w:marBottom w:val="0"/>
      <w:divBdr>
        <w:top w:val="none" w:sz="0" w:space="0" w:color="auto"/>
        <w:left w:val="none" w:sz="0" w:space="0" w:color="auto"/>
        <w:bottom w:val="none" w:sz="0" w:space="0" w:color="auto"/>
        <w:right w:val="none" w:sz="0" w:space="0" w:color="auto"/>
      </w:divBdr>
    </w:div>
    <w:div w:id="656105599">
      <w:bodyDiv w:val="1"/>
      <w:marLeft w:val="0"/>
      <w:marRight w:val="0"/>
      <w:marTop w:val="0"/>
      <w:marBottom w:val="0"/>
      <w:divBdr>
        <w:top w:val="none" w:sz="0" w:space="0" w:color="auto"/>
        <w:left w:val="none" w:sz="0" w:space="0" w:color="auto"/>
        <w:bottom w:val="none" w:sz="0" w:space="0" w:color="auto"/>
        <w:right w:val="none" w:sz="0" w:space="0" w:color="auto"/>
      </w:divBdr>
    </w:div>
    <w:div w:id="660424436">
      <w:bodyDiv w:val="1"/>
      <w:marLeft w:val="0"/>
      <w:marRight w:val="0"/>
      <w:marTop w:val="0"/>
      <w:marBottom w:val="0"/>
      <w:divBdr>
        <w:top w:val="none" w:sz="0" w:space="0" w:color="auto"/>
        <w:left w:val="none" w:sz="0" w:space="0" w:color="auto"/>
        <w:bottom w:val="none" w:sz="0" w:space="0" w:color="auto"/>
        <w:right w:val="none" w:sz="0" w:space="0" w:color="auto"/>
      </w:divBdr>
    </w:div>
    <w:div w:id="670372383">
      <w:bodyDiv w:val="1"/>
      <w:marLeft w:val="0"/>
      <w:marRight w:val="0"/>
      <w:marTop w:val="0"/>
      <w:marBottom w:val="0"/>
      <w:divBdr>
        <w:top w:val="none" w:sz="0" w:space="0" w:color="auto"/>
        <w:left w:val="none" w:sz="0" w:space="0" w:color="auto"/>
        <w:bottom w:val="none" w:sz="0" w:space="0" w:color="auto"/>
        <w:right w:val="none" w:sz="0" w:space="0" w:color="auto"/>
      </w:divBdr>
    </w:div>
    <w:div w:id="692069771">
      <w:bodyDiv w:val="1"/>
      <w:marLeft w:val="0"/>
      <w:marRight w:val="0"/>
      <w:marTop w:val="0"/>
      <w:marBottom w:val="0"/>
      <w:divBdr>
        <w:top w:val="none" w:sz="0" w:space="0" w:color="auto"/>
        <w:left w:val="none" w:sz="0" w:space="0" w:color="auto"/>
        <w:bottom w:val="none" w:sz="0" w:space="0" w:color="auto"/>
        <w:right w:val="none" w:sz="0" w:space="0" w:color="auto"/>
      </w:divBdr>
    </w:div>
    <w:div w:id="718478962">
      <w:bodyDiv w:val="1"/>
      <w:marLeft w:val="0"/>
      <w:marRight w:val="0"/>
      <w:marTop w:val="0"/>
      <w:marBottom w:val="0"/>
      <w:divBdr>
        <w:top w:val="none" w:sz="0" w:space="0" w:color="auto"/>
        <w:left w:val="none" w:sz="0" w:space="0" w:color="auto"/>
        <w:bottom w:val="none" w:sz="0" w:space="0" w:color="auto"/>
        <w:right w:val="none" w:sz="0" w:space="0" w:color="auto"/>
      </w:divBdr>
    </w:div>
    <w:div w:id="723141005">
      <w:bodyDiv w:val="1"/>
      <w:marLeft w:val="0"/>
      <w:marRight w:val="0"/>
      <w:marTop w:val="0"/>
      <w:marBottom w:val="0"/>
      <w:divBdr>
        <w:top w:val="none" w:sz="0" w:space="0" w:color="auto"/>
        <w:left w:val="none" w:sz="0" w:space="0" w:color="auto"/>
        <w:bottom w:val="none" w:sz="0" w:space="0" w:color="auto"/>
        <w:right w:val="none" w:sz="0" w:space="0" w:color="auto"/>
      </w:divBdr>
    </w:div>
    <w:div w:id="733503425">
      <w:bodyDiv w:val="1"/>
      <w:marLeft w:val="0"/>
      <w:marRight w:val="0"/>
      <w:marTop w:val="0"/>
      <w:marBottom w:val="0"/>
      <w:divBdr>
        <w:top w:val="none" w:sz="0" w:space="0" w:color="auto"/>
        <w:left w:val="none" w:sz="0" w:space="0" w:color="auto"/>
        <w:bottom w:val="none" w:sz="0" w:space="0" w:color="auto"/>
        <w:right w:val="none" w:sz="0" w:space="0" w:color="auto"/>
      </w:divBdr>
    </w:div>
    <w:div w:id="743145106">
      <w:bodyDiv w:val="1"/>
      <w:marLeft w:val="0"/>
      <w:marRight w:val="0"/>
      <w:marTop w:val="0"/>
      <w:marBottom w:val="0"/>
      <w:divBdr>
        <w:top w:val="none" w:sz="0" w:space="0" w:color="auto"/>
        <w:left w:val="none" w:sz="0" w:space="0" w:color="auto"/>
        <w:bottom w:val="none" w:sz="0" w:space="0" w:color="auto"/>
        <w:right w:val="none" w:sz="0" w:space="0" w:color="auto"/>
      </w:divBdr>
    </w:div>
    <w:div w:id="744647257">
      <w:bodyDiv w:val="1"/>
      <w:marLeft w:val="0"/>
      <w:marRight w:val="0"/>
      <w:marTop w:val="0"/>
      <w:marBottom w:val="0"/>
      <w:divBdr>
        <w:top w:val="none" w:sz="0" w:space="0" w:color="auto"/>
        <w:left w:val="none" w:sz="0" w:space="0" w:color="auto"/>
        <w:bottom w:val="none" w:sz="0" w:space="0" w:color="auto"/>
        <w:right w:val="none" w:sz="0" w:space="0" w:color="auto"/>
      </w:divBdr>
    </w:div>
    <w:div w:id="750270905">
      <w:bodyDiv w:val="1"/>
      <w:marLeft w:val="0"/>
      <w:marRight w:val="0"/>
      <w:marTop w:val="0"/>
      <w:marBottom w:val="0"/>
      <w:divBdr>
        <w:top w:val="none" w:sz="0" w:space="0" w:color="auto"/>
        <w:left w:val="none" w:sz="0" w:space="0" w:color="auto"/>
        <w:bottom w:val="none" w:sz="0" w:space="0" w:color="auto"/>
        <w:right w:val="none" w:sz="0" w:space="0" w:color="auto"/>
      </w:divBdr>
    </w:div>
    <w:div w:id="780030307">
      <w:bodyDiv w:val="1"/>
      <w:marLeft w:val="0"/>
      <w:marRight w:val="0"/>
      <w:marTop w:val="0"/>
      <w:marBottom w:val="0"/>
      <w:divBdr>
        <w:top w:val="none" w:sz="0" w:space="0" w:color="auto"/>
        <w:left w:val="none" w:sz="0" w:space="0" w:color="auto"/>
        <w:bottom w:val="none" w:sz="0" w:space="0" w:color="auto"/>
        <w:right w:val="none" w:sz="0" w:space="0" w:color="auto"/>
      </w:divBdr>
    </w:div>
    <w:div w:id="790054567">
      <w:bodyDiv w:val="1"/>
      <w:marLeft w:val="0"/>
      <w:marRight w:val="0"/>
      <w:marTop w:val="0"/>
      <w:marBottom w:val="0"/>
      <w:divBdr>
        <w:top w:val="none" w:sz="0" w:space="0" w:color="auto"/>
        <w:left w:val="none" w:sz="0" w:space="0" w:color="auto"/>
        <w:bottom w:val="none" w:sz="0" w:space="0" w:color="auto"/>
        <w:right w:val="none" w:sz="0" w:space="0" w:color="auto"/>
      </w:divBdr>
    </w:div>
    <w:div w:id="815268358">
      <w:bodyDiv w:val="1"/>
      <w:marLeft w:val="0"/>
      <w:marRight w:val="0"/>
      <w:marTop w:val="0"/>
      <w:marBottom w:val="0"/>
      <w:divBdr>
        <w:top w:val="none" w:sz="0" w:space="0" w:color="auto"/>
        <w:left w:val="none" w:sz="0" w:space="0" w:color="auto"/>
        <w:bottom w:val="none" w:sz="0" w:space="0" w:color="auto"/>
        <w:right w:val="none" w:sz="0" w:space="0" w:color="auto"/>
      </w:divBdr>
    </w:div>
    <w:div w:id="828984671">
      <w:bodyDiv w:val="1"/>
      <w:marLeft w:val="0"/>
      <w:marRight w:val="0"/>
      <w:marTop w:val="0"/>
      <w:marBottom w:val="0"/>
      <w:divBdr>
        <w:top w:val="none" w:sz="0" w:space="0" w:color="auto"/>
        <w:left w:val="none" w:sz="0" w:space="0" w:color="auto"/>
        <w:bottom w:val="none" w:sz="0" w:space="0" w:color="auto"/>
        <w:right w:val="none" w:sz="0" w:space="0" w:color="auto"/>
      </w:divBdr>
    </w:div>
    <w:div w:id="836119851">
      <w:bodyDiv w:val="1"/>
      <w:marLeft w:val="0"/>
      <w:marRight w:val="0"/>
      <w:marTop w:val="0"/>
      <w:marBottom w:val="0"/>
      <w:divBdr>
        <w:top w:val="none" w:sz="0" w:space="0" w:color="auto"/>
        <w:left w:val="none" w:sz="0" w:space="0" w:color="auto"/>
        <w:bottom w:val="none" w:sz="0" w:space="0" w:color="auto"/>
        <w:right w:val="none" w:sz="0" w:space="0" w:color="auto"/>
      </w:divBdr>
    </w:div>
    <w:div w:id="843670903">
      <w:bodyDiv w:val="1"/>
      <w:marLeft w:val="0"/>
      <w:marRight w:val="0"/>
      <w:marTop w:val="0"/>
      <w:marBottom w:val="0"/>
      <w:divBdr>
        <w:top w:val="none" w:sz="0" w:space="0" w:color="auto"/>
        <w:left w:val="none" w:sz="0" w:space="0" w:color="auto"/>
        <w:bottom w:val="none" w:sz="0" w:space="0" w:color="auto"/>
        <w:right w:val="none" w:sz="0" w:space="0" w:color="auto"/>
      </w:divBdr>
    </w:div>
    <w:div w:id="854459543">
      <w:bodyDiv w:val="1"/>
      <w:marLeft w:val="0"/>
      <w:marRight w:val="0"/>
      <w:marTop w:val="0"/>
      <w:marBottom w:val="0"/>
      <w:divBdr>
        <w:top w:val="none" w:sz="0" w:space="0" w:color="auto"/>
        <w:left w:val="none" w:sz="0" w:space="0" w:color="auto"/>
        <w:bottom w:val="none" w:sz="0" w:space="0" w:color="auto"/>
        <w:right w:val="none" w:sz="0" w:space="0" w:color="auto"/>
      </w:divBdr>
    </w:div>
    <w:div w:id="861943984">
      <w:bodyDiv w:val="1"/>
      <w:marLeft w:val="0"/>
      <w:marRight w:val="0"/>
      <w:marTop w:val="0"/>
      <w:marBottom w:val="0"/>
      <w:divBdr>
        <w:top w:val="none" w:sz="0" w:space="0" w:color="auto"/>
        <w:left w:val="none" w:sz="0" w:space="0" w:color="auto"/>
        <w:bottom w:val="none" w:sz="0" w:space="0" w:color="auto"/>
        <w:right w:val="none" w:sz="0" w:space="0" w:color="auto"/>
      </w:divBdr>
    </w:div>
    <w:div w:id="863203838">
      <w:bodyDiv w:val="1"/>
      <w:marLeft w:val="0"/>
      <w:marRight w:val="0"/>
      <w:marTop w:val="0"/>
      <w:marBottom w:val="0"/>
      <w:divBdr>
        <w:top w:val="none" w:sz="0" w:space="0" w:color="auto"/>
        <w:left w:val="none" w:sz="0" w:space="0" w:color="auto"/>
        <w:bottom w:val="none" w:sz="0" w:space="0" w:color="auto"/>
        <w:right w:val="none" w:sz="0" w:space="0" w:color="auto"/>
      </w:divBdr>
    </w:div>
    <w:div w:id="872571654">
      <w:bodyDiv w:val="1"/>
      <w:marLeft w:val="0"/>
      <w:marRight w:val="0"/>
      <w:marTop w:val="0"/>
      <w:marBottom w:val="0"/>
      <w:divBdr>
        <w:top w:val="none" w:sz="0" w:space="0" w:color="auto"/>
        <w:left w:val="none" w:sz="0" w:space="0" w:color="auto"/>
        <w:bottom w:val="none" w:sz="0" w:space="0" w:color="auto"/>
        <w:right w:val="none" w:sz="0" w:space="0" w:color="auto"/>
      </w:divBdr>
    </w:div>
    <w:div w:id="898710683">
      <w:bodyDiv w:val="1"/>
      <w:marLeft w:val="0"/>
      <w:marRight w:val="0"/>
      <w:marTop w:val="0"/>
      <w:marBottom w:val="0"/>
      <w:divBdr>
        <w:top w:val="none" w:sz="0" w:space="0" w:color="auto"/>
        <w:left w:val="none" w:sz="0" w:space="0" w:color="auto"/>
        <w:bottom w:val="none" w:sz="0" w:space="0" w:color="auto"/>
        <w:right w:val="none" w:sz="0" w:space="0" w:color="auto"/>
      </w:divBdr>
    </w:div>
    <w:div w:id="901404535">
      <w:bodyDiv w:val="1"/>
      <w:marLeft w:val="0"/>
      <w:marRight w:val="0"/>
      <w:marTop w:val="0"/>
      <w:marBottom w:val="0"/>
      <w:divBdr>
        <w:top w:val="none" w:sz="0" w:space="0" w:color="auto"/>
        <w:left w:val="none" w:sz="0" w:space="0" w:color="auto"/>
        <w:bottom w:val="none" w:sz="0" w:space="0" w:color="auto"/>
        <w:right w:val="none" w:sz="0" w:space="0" w:color="auto"/>
      </w:divBdr>
    </w:div>
    <w:div w:id="920674299">
      <w:bodyDiv w:val="1"/>
      <w:marLeft w:val="0"/>
      <w:marRight w:val="0"/>
      <w:marTop w:val="0"/>
      <w:marBottom w:val="0"/>
      <w:divBdr>
        <w:top w:val="none" w:sz="0" w:space="0" w:color="auto"/>
        <w:left w:val="none" w:sz="0" w:space="0" w:color="auto"/>
        <w:bottom w:val="none" w:sz="0" w:space="0" w:color="auto"/>
        <w:right w:val="none" w:sz="0" w:space="0" w:color="auto"/>
      </w:divBdr>
    </w:div>
    <w:div w:id="921064025">
      <w:bodyDiv w:val="1"/>
      <w:marLeft w:val="0"/>
      <w:marRight w:val="0"/>
      <w:marTop w:val="0"/>
      <w:marBottom w:val="0"/>
      <w:divBdr>
        <w:top w:val="none" w:sz="0" w:space="0" w:color="auto"/>
        <w:left w:val="none" w:sz="0" w:space="0" w:color="auto"/>
        <w:bottom w:val="none" w:sz="0" w:space="0" w:color="auto"/>
        <w:right w:val="none" w:sz="0" w:space="0" w:color="auto"/>
      </w:divBdr>
    </w:div>
    <w:div w:id="931665355">
      <w:bodyDiv w:val="1"/>
      <w:marLeft w:val="0"/>
      <w:marRight w:val="0"/>
      <w:marTop w:val="0"/>
      <w:marBottom w:val="0"/>
      <w:divBdr>
        <w:top w:val="none" w:sz="0" w:space="0" w:color="auto"/>
        <w:left w:val="none" w:sz="0" w:space="0" w:color="auto"/>
        <w:bottom w:val="none" w:sz="0" w:space="0" w:color="auto"/>
        <w:right w:val="none" w:sz="0" w:space="0" w:color="auto"/>
      </w:divBdr>
    </w:div>
    <w:div w:id="933976123">
      <w:bodyDiv w:val="1"/>
      <w:marLeft w:val="0"/>
      <w:marRight w:val="0"/>
      <w:marTop w:val="0"/>
      <w:marBottom w:val="0"/>
      <w:divBdr>
        <w:top w:val="none" w:sz="0" w:space="0" w:color="auto"/>
        <w:left w:val="none" w:sz="0" w:space="0" w:color="auto"/>
        <w:bottom w:val="none" w:sz="0" w:space="0" w:color="auto"/>
        <w:right w:val="none" w:sz="0" w:space="0" w:color="auto"/>
      </w:divBdr>
      <w:divsChild>
        <w:div w:id="2019774888">
          <w:marLeft w:val="1166"/>
          <w:marRight w:val="0"/>
          <w:marTop w:val="0"/>
          <w:marBottom w:val="0"/>
          <w:divBdr>
            <w:top w:val="none" w:sz="0" w:space="0" w:color="auto"/>
            <w:left w:val="none" w:sz="0" w:space="0" w:color="auto"/>
            <w:bottom w:val="none" w:sz="0" w:space="0" w:color="auto"/>
            <w:right w:val="none" w:sz="0" w:space="0" w:color="auto"/>
          </w:divBdr>
        </w:div>
      </w:divsChild>
    </w:div>
    <w:div w:id="948510908">
      <w:bodyDiv w:val="1"/>
      <w:marLeft w:val="0"/>
      <w:marRight w:val="0"/>
      <w:marTop w:val="0"/>
      <w:marBottom w:val="0"/>
      <w:divBdr>
        <w:top w:val="none" w:sz="0" w:space="0" w:color="auto"/>
        <w:left w:val="none" w:sz="0" w:space="0" w:color="auto"/>
        <w:bottom w:val="none" w:sz="0" w:space="0" w:color="auto"/>
        <w:right w:val="none" w:sz="0" w:space="0" w:color="auto"/>
      </w:divBdr>
    </w:div>
    <w:div w:id="959342011">
      <w:bodyDiv w:val="1"/>
      <w:marLeft w:val="0"/>
      <w:marRight w:val="0"/>
      <w:marTop w:val="0"/>
      <w:marBottom w:val="0"/>
      <w:divBdr>
        <w:top w:val="none" w:sz="0" w:space="0" w:color="auto"/>
        <w:left w:val="none" w:sz="0" w:space="0" w:color="auto"/>
        <w:bottom w:val="none" w:sz="0" w:space="0" w:color="auto"/>
        <w:right w:val="none" w:sz="0" w:space="0" w:color="auto"/>
      </w:divBdr>
    </w:div>
    <w:div w:id="959533046">
      <w:bodyDiv w:val="1"/>
      <w:marLeft w:val="0"/>
      <w:marRight w:val="0"/>
      <w:marTop w:val="0"/>
      <w:marBottom w:val="0"/>
      <w:divBdr>
        <w:top w:val="none" w:sz="0" w:space="0" w:color="auto"/>
        <w:left w:val="none" w:sz="0" w:space="0" w:color="auto"/>
        <w:bottom w:val="none" w:sz="0" w:space="0" w:color="auto"/>
        <w:right w:val="none" w:sz="0" w:space="0" w:color="auto"/>
      </w:divBdr>
    </w:div>
    <w:div w:id="980505188">
      <w:bodyDiv w:val="1"/>
      <w:marLeft w:val="0"/>
      <w:marRight w:val="0"/>
      <w:marTop w:val="0"/>
      <w:marBottom w:val="0"/>
      <w:divBdr>
        <w:top w:val="none" w:sz="0" w:space="0" w:color="auto"/>
        <w:left w:val="none" w:sz="0" w:space="0" w:color="auto"/>
        <w:bottom w:val="none" w:sz="0" w:space="0" w:color="auto"/>
        <w:right w:val="none" w:sz="0" w:space="0" w:color="auto"/>
      </w:divBdr>
    </w:div>
    <w:div w:id="981229479">
      <w:bodyDiv w:val="1"/>
      <w:marLeft w:val="0"/>
      <w:marRight w:val="0"/>
      <w:marTop w:val="0"/>
      <w:marBottom w:val="0"/>
      <w:divBdr>
        <w:top w:val="none" w:sz="0" w:space="0" w:color="auto"/>
        <w:left w:val="none" w:sz="0" w:space="0" w:color="auto"/>
        <w:bottom w:val="none" w:sz="0" w:space="0" w:color="auto"/>
        <w:right w:val="none" w:sz="0" w:space="0" w:color="auto"/>
      </w:divBdr>
    </w:div>
    <w:div w:id="983852871">
      <w:bodyDiv w:val="1"/>
      <w:marLeft w:val="0"/>
      <w:marRight w:val="0"/>
      <w:marTop w:val="0"/>
      <w:marBottom w:val="0"/>
      <w:divBdr>
        <w:top w:val="none" w:sz="0" w:space="0" w:color="auto"/>
        <w:left w:val="none" w:sz="0" w:space="0" w:color="auto"/>
        <w:bottom w:val="none" w:sz="0" w:space="0" w:color="auto"/>
        <w:right w:val="none" w:sz="0" w:space="0" w:color="auto"/>
      </w:divBdr>
    </w:div>
    <w:div w:id="1005941076">
      <w:bodyDiv w:val="1"/>
      <w:marLeft w:val="0"/>
      <w:marRight w:val="0"/>
      <w:marTop w:val="0"/>
      <w:marBottom w:val="0"/>
      <w:divBdr>
        <w:top w:val="none" w:sz="0" w:space="0" w:color="auto"/>
        <w:left w:val="none" w:sz="0" w:space="0" w:color="auto"/>
        <w:bottom w:val="none" w:sz="0" w:space="0" w:color="auto"/>
        <w:right w:val="none" w:sz="0" w:space="0" w:color="auto"/>
      </w:divBdr>
    </w:div>
    <w:div w:id="1012563080">
      <w:bodyDiv w:val="1"/>
      <w:marLeft w:val="0"/>
      <w:marRight w:val="0"/>
      <w:marTop w:val="0"/>
      <w:marBottom w:val="0"/>
      <w:divBdr>
        <w:top w:val="none" w:sz="0" w:space="0" w:color="auto"/>
        <w:left w:val="none" w:sz="0" w:space="0" w:color="auto"/>
        <w:bottom w:val="none" w:sz="0" w:space="0" w:color="auto"/>
        <w:right w:val="none" w:sz="0" w:space="0" w:color="auto"/>
      </w:divBdr>
    </w:div>
    <w:div w:id="1016231571">
      <w:bodyDiv w:val="1"/>
      <w:marLeft w:val="0"/>
      <w:marRight w:val="0"/>
      <w:marTop w:val="0"/>
      <w:marBottom w:val="0"/>
      <w:divBdr>
        <w:top w:val="none" w:sz="0" w:space="0" w:color="auto"/>
        <w:left w:val="none" w:sz="0" w:space="0" w:color="auto"/>
        <w:bottom w:val="none" w:sz="0" w:space="0" w:color="auto"/>
        <w:right w:val="none" w:sz="0" w:space="0" w:color="auto"/>
      </w:divBdr>
    </w:div>
    <w:div w:id="1018386619">
      <w:bodyDiv w:val="1"/>
      <w:marLeft w:val="0"/>
      <w:marRight w:val="0"/>
      <w:marTop w:val="0"/>
      <w:marBottom w:val="0"/>
      <w:divBdr>
        <w:top w:val="none" w:sz="0" w:space="0" w:color="auto"/>
        <w:left w:val="none" w:sz="0" w:space="0" w:color="auto"/>
        <w:bottom w:val="none" w:sz="0" w:space="0" w:color="auto"/>
        <w:right w:val="none" w:sz="0" w:space="0" w:color="auto"/>
      </w:divBdr>
    </w:div>
    <w:div w:id="1041830735">
      <w:bodyDiv w:val="1"/>
      <w:marLeft w:val="0"/>
      <w:marRight w:val="0"/>
      <w:marTop w:val="0"/>
      <w:marBottom w:val="0"/>
      <w:divBdr>
        <w:top w:val="none" w:sz="0" w:space="0" w:color="auto"/>
        <w:left w:val="none" w:sz="0" w:space="0" w:color="auto"/>
        <w:bottom w:val="none" w:sz="0" w:space="0" w:color="auto"/>
        <w:right w:val="none" w:sz="0" w:space="0" w:color="auto"/>
      </w:divBdr>
    </w:div>
    <w:div w:id="1049650451">
      <w:bodyDiv w:val="1"/>
      <w:marLeft w:val="0"/>
      <w:marRight w:val="0"/>
      <w:marTop w:val="0"/>
      <w:marBottom w:val="0"/>
      <w:divBdr>
        <w:top w:val="none" w:sz="0" w:space="0" w:color="auto"/>
        <w:left w:val="none" w:sz="0" w:space="0" w:color="auto"/>
        <w:bottom w:val="none" w:sz="0" w:space="0" w:color="auto"/>
        <w:right w:val="none" w:sz="0" w:space="0" w:color="auto"/>
      </w:divBdr>
    </w:div>
    <w:div w:id="1052772292">
      <w:bodyDiv w:val="1"/>
      <w:marLeft w:val="0"/>
      <w:marRight w:val="0"/>
      <w:marTop w:val="0"/>
      <w:marBottom w:val="0"/>
      <w:divBdr>
        <w:top w:val="none" w:sz="0" w:space="0" w:color="auto"/>
        <w:left w:val="none" w:sz="0" w:space="0" w:color="auto"/>
        <w:bottom w:val="none" w:sz="0" w:space="0" w:color="auto"/>
        <w:right w:val="none" w:sz="0" w:space="0" w:color="auto"/>
      </w:divBdr>
    </w:div>
    <w:div w:id="1062678594">
      <w:bodyDiv w:val="1"/>
      <w:marLeft w:val="0"/>
      <w:marRight w:val="0"/>
      <w:marTop w:val="0"/>
      <w:marBottom w:val="0"/>
      <w:divBdr>
        <w:top w:val="none" w:sz="0" w:space="0" w:color="auto"/>
        <w:left w:val="none" w:sz="0" w:space="0" w:color="auto"/>
        <w:bottom w:val="none" w:sz="0" w:space="0" w:color="auto"/>
        <w:right w:val="none" w:sz="0" w:space="0" w:color="auto"/>
      </w:divBdr>
    </w:div>
    <w:div w:id="1065299976">
      <w:bodyDiv w:val="1"/>
      <w:marLeft w:val="0"/>
      <w:marRight w:val="0"/>
      <w:marTop w:val="0"/>
      <w:marBottom w:val="0"/>
      <w:divBdr>
        <w:top w:val="none" w:sz="0" w:space="0" w:color="auto"/>
        <w:left w:val="none" w:sz="0" w:space="0" w:color="auto"/>
        <w:bottom w:val="none" w:sz="0" w:space="0" w:color="auto"/>
        <w:right w:val="none" w:sz="0" w:space="0" w:color="auto"/>
      </w:divBdr>
    </w:div>
    <w:div w:id="1082875240">
      <w:bodyDiv w:val="1"/>
      <w:marLeft w:val="0"/>
      <w:marRight w:val="0"/>
      <w:marTop w:val="0"/>
      <w:marBottom w:val="0"/>
      <w:divBdr>
        <w:top w:val="none" w:sz="0" w:space="0" w:color="auto"/>
        <w:left w:val="none" w:sz="0" w:space="0" w:color="auto"/>
        <w:bottom w:val="none" w:sz="0" w:space="0" w:color="auto"/>
        <w:right w:val="none" w:sz="0" w:space="0" w:color="auto"/>
      </w:divBdr>
    </w:div>
    <w:div w:id="1083141907">
      <w:bodyDiv w:val="1"/>
      <w:marLeft w:val="0"/>
      <w:marRight w:val="0"/>
      <w:marTop w:val="0"/>
      <w:marBottom w:val="0"/>
      <w:divBdr>
        <w:top w:val="none" w:sz="0" w:space="0" w:color="auto"/>
        <w:left w:val="none" w:sz="0" w:space="0" w:color="auto"/>
        <w:bottom w:val="none" w:sz="0" w:space="0" w:color="auto"/>
        <w:right w:val="none" w:sz="0" w:space="0" w:color="auto"/>
      </w:divBdr>
    </w:div>
    <w:div w:id="1083377585">
      <w:bodyDiv w:val="1"/>
      <w:marLeft w:val="0"/>
      <w:marRight w:val="0"/>
      <w:marTop w:val="0"/>
      <w:marBottom w:val="0"/>
      <w:divBdr>
        <w:top w:val="none" w:sz="0" w:space="0" w:color="auto"/>
        <w:left w:val="none" w:sz="0" w:space="0" w:color="auto"/>
        <w:bottom w:val="none" w:sz="0" w:space="0" w:color="auto"/>
        <w:right w:val="none" w:sz="0" w:space="0" w:color="auto"/>
      </w:divBdr>
      <w:divsChild>
        <w:div w:id="61605099">
          <w:marLeft w:val="1166"/>
          <w:marRight w:val="0"/>
          <w:marTop w:val="0"/>
          <w:marBottom w:val="0"/>
          <w:divBdr>
            <w:top w:val="none" w:sz="0" w:space="0" w:color="auto"/>
            <w:left w:val="none" w:sz="0" w:space="0" w:color="auto"/>
            <w:bottom w:val="none" w:sz="0" w:space="0" w:color="auto"/>
            <w:right w:val="none" w:sz="0" w:space="0" w:color="auto"/>
          </w:divBdr>
        </w:div>
        <w:div w:id="977950921">
          <w:marLeft w:val="1166"/>
          <w:marRight w:val="0"/>
          <w:marTop w:val="0"/>
          <w:marBottom w:val="0"/>
          <w:divBdr>
            <w:top w:val="none" w:sz="0" w:space="0" w:color="auto"/>
            <w:left w:val="none" w:sz="0" w:space="0" w:color="auto"/>
            <w:bottom w:val="none" w:sz="0" w:space="0" w:color="auto"/>
            <w:right w:val="none" w:sz="0" w:space="0" w:color="auto"/>
          </w:divBdr>
        </w:div>
        <w:div w:id="1098864002">
          <w:marLeft w:val="1166"/>
          <w:marRight w:val="0"/>
          <w:marTop w:val="0"/>
          <w:marBottom w:val="0"/>
          <w:divBdr>
            <w:top w:val="none" w:sz="0" w:space="0" w:color="auto"/>
            <w:left w:val="none" w:sz="0" w:space="0" w:color="auto"/>
            <w:bottom w:val="none" w:sz="0" w:space="0" w:color="auto"/>
            <w:right w:val="none" w:sz="0" w:space="0" w:color="auto"/>
          </w:divBdr>
        </w:div>
      </w:divsChild>
    </w:div>
    <w:div w:id="1098871194">
      <w:bodyDiv w:val="1"/>
      <w:marLeft w:val="0"/>
      <w:marRight w:val="0"/>
      <w:marTop w:val="0"/>
      <w:marBottom w:val="0"/>
      <w:divBdr>
        <w:top w:val="none" w:sz="0" w:space="0" w:color="auto"/>
        <w:left w:val="none" w:sz="0" w:space="0" w:color="auto"/>
        <w:bottom w:val="none" w:sz="0" w:space="0" w:color="auto"/>
        <w:right w:val="none" w:sz="0" w:space="0" w:color="auto"/>
      </w:divBdr>
    </w:div>
    <w:div w:id="1100250541">
      <w:bodyDiv w:val="1"/>
      <w:marLeft w:val="0"/>
      <w:marRight w:val="0"/>
      <w:marTop w:val="0"/>
      <w:marBottom w:val="0"/>
      <w:divBdr>
        <w:top w:val="none" w:sz="0" w:space="0" w:color="auto"/>
        <w:left w:val="none" w:sz="0" w:space="0" w:color="auto"/>
        <w:bottom w:val="none" w:sz="0" w:space="0" w:color="auto"/>
        <w:right w:val="none" w:sz="0" w:space="0" w:color="auto"/>
      </w:divBdr>
    </w:div>
    <w:div w:id="1105884911">
      <w:bodyDiv w:val="1"/>
      <w:marLeft w:val="0"/>
      <w:marRight w:val="0"/>
      <w:marTop w:val="0"/>
      <w:marBottom w:val="0"/>
      <w:divBdr>
        <w:top w:val="none" w:sz="0" w:space="0" w:color="auto"/>
        <w:left w:val="none" w:sz="0" w:space="0" w:color="auto"/>
        <w:bottom w:val="none" w:sz="0" w:space="0" w:color="auto"/>
        <w:right w:val="none" w:sz="0" w:space="0" w:color="auto"/>
      </w:divBdr>
    </w:div>
    <w:div w:id="1109743045">
      <w:bodyDiv w:val="1"/>
      <w:marLeft w:val="0"/>
      <w:marRight w:val="0"/>
      <w:marTop w:val="0"/>
      <w:marBottom w:val="0"/>
      <w:divBdr>
        <w:top w:val="none" w:sz="0" w:space="0" w:color="auto"/>
        <w:left w:val="none" w:sz="0" w:space="0" w:color="auto"/>
        <w:bottom w:val="none" w:sz="0" w:space="0" w:color="auto"/>
        <w:right w:val="none" w:sz="0" w:space="0" w:color="auto"/>
      </w:divBdr>
    </w:div>
    <w:div w:id="1110248283">
      <w:bodyDiv w:val="1"/>
      <w:marLeft w:val="0"/>
      <w:marRight w:val="0"/>
      <w:marTop w:val="0"/>
      <w:marBottom w:val="0"/>
      <w:divBdr>
        <w:top w:val="none" w:sz="0" w:space="0" w:color="auto"/>
        <w:left w:val="none" w:sz="0" w:space="0" w:color="auto"/>
        <w:bottom w:val="none" w:sz="0" w:space="0" w:color="auto"/>
        <w:right w:val="none" w:sz="0" w:space="0" w:color="auto"/>
      </w:divBdr>
    </w:div>
    <w:div w:id="1119684307">
      <w:bodyDiv w:val="1"/>
      <w:marLeft w:val="0"/>
      <w:marRight w:val="0"/>
      <w:marTop w:val="0"/>
      <w:marBottom w:val="0"/>
      <w:divBdr>
        <w:top w:val="none" w:sz="0" w:space="0" w:color="auto"/>
        <w:left w:val="none" w:sz="0" w:space="0" w:color="auto"/>
        <w:bottom w:val="none" w:sz="0" w:space="0" w:color="auto"/>
        <w:right w:val="none" w:sz="0" w:space="0" w:color="auto"/>
      </w:divBdr>
    </w:div>
    <w:div w:id="1163666624">
      <w:bodyDiv w:val="1"/>
      <w:marLeft w:val="0"/>
      <w:marRight w:val="0"/>
      <w:marTop w:val="0"/>
      <w:marBottom w:val="0"/>
      <w:divBdr>
        <w:top w:val="none" w:sz="0" w:space="0" w:color="auto"/>
        <w:left w:val="none" w:sz="0" w:space="0" w:color="auto"/>
        <w:bottom w:val="none" w:sz="0" w:space="0" w:color="auto"/>
        <w:right w:val="none" w:sz="0" w:space="0" w:color="auto"/>
      </w:divBdr>
    </w:div>
    <w:div w:id="1166364600">
      <w:bodyDiv w:val="1"/>
      <w:marLeft w:val="0"/>
      <w:marRight w:val="0"/>
      <w:marTop w:val="0"/>
      <w:marBottom w:val="0"/>
      <w:divBdr>
        <w:top w:val="none" w:sz="0" w:space="0" w:color="auto"/>
        <w:left w:val="none" w:sz="0" w:space="0" w:color="auto"/>
        <w:bottom w:val="none" w:sz="0" w:space="0" w:color="auto"/>
        <w:right w:val="none" w:sz="0" w:space="0" w:color="auto"/>
      </w:divBdr>
    </w:div>
    <w:div w:id="1183007269">
      <w:bodyDiv w:val="1"/>
      <w:marLeft w:val="0"/>
      <w:marRight w:val="0"/>
      <w:marTop w:val="0"/>
      <w:marBottom w:val="0"/>
      <w:divBdr>
        <w:top w:val="none" w:sz="0" w:space="0" w:color="auto"/>
        <w:left w:val="none" w:sz="0" w:space="0" w:color="auto"/>
        <w:bottom w:val="none" w:sz="0" w:space="0" w:color="auto"/>
        <w:right w:val="none" w:sz="0" w:space="0" w:color="auto"/>
      </w:divBdr>
    </w:div>
    <w:div w:id="1184587657">
      <w:bodyDiv w:val="1"/>
      <w:marLeft w:val="0"/>
      <w:marRight w:val="0"/>
      <w:marTop w:val="0"/>
      <w:marBottom w:val="0"/>
      <w:divBdr>
        <w:top w:val="none" w:sz="0" w:space="0" w:color="auto"/>
        <w:left w:val="none" w:sz="0" w:space="0" w:color="auto"/>
        <w:bottom w:val="none" w:sz="0" w:space="0" w:color="auto"/>
        <w:right w:val="none" w:sz="0" w:space="0" w:color="auto"/>
      </w:divBdr>
    </w:div>
    <w:div w:id="1194925564">
      <w:bodyDiv w:val="1"/>
      <w:marLeft w:val="0"/>
      <w:marRight w:val="0"/>
      <w:marTop w:val="0"/>
      <w:marBottom w:val="0"/>
      <w:divBdr>
        <w:top w:val="none" w:sz="0" w:space="0" w:color="auto"/>
        <w:left w:val="none" w:sz="0" w:space="0" w:color="auto"/>
        <w:bottom w:val="none" w:sz="0" w:space="0" w:color="auto"/>
        <w:right w:val="none" w:sz="0" w:space="0" w:color="auto"/>
      </w:divBdr>
      <w:divsChild>
        <w:div w:id="883565055">
          <w:marLeft w:val="1166"/>
          <w:marRight w:val="0"/>
          <w:marTop w:val="0"/>
          <w:marBottom w:val="0"/>
          <w:divBdr>
            <w:top w:val="none" w:sz="0" w:space="0" w:color="auto"/>
            <w:left w:val="none" w:sz="0" w:space="0" w:color="auto"/>
            <w:bottom w:val="none" w:sz="0" w:space="0" w:color="auto"/>
            <w:right w:val="none" w:sz="0" w:space="0" w:color="auto"/>
          </w:divBdr>
        </w:div>
      </w:divsChild>
    </w:div>
    <w:div w:id="1199321334">
      <w:bodyDiv w:val="1"/>
      <w:marLeft w:val="0"/>
      <w:marRight w:val="0"/>
      <w:marTop w:val="0"/>
      <w:marBottom w:val="0"/>
      <w:divBdr>
        <w:top w:val="none" w:sz="0" w:space="0" w:color="auto"/>
        <w:left w:val="none" w:sz="0" w:space="0" w:color="auto"/>
        <w:bottom w:val="none" w:sz="0" w:space="0" w:color="auto"/>
        <w:right w:val="none" w:sz="0" w:space="0" w:color="auto"/>
      </w:divBdr>
    </w:div>
    <w:div w:id="1222520428">
      <w:bodyDiv w:val="1"/>
      <w:marLeft w:val="0"/>
      <w:marRight w:val="0"/>
      <w:marTop w:val="0"/>
      <w:marBottom w:val="0"/>
      <w:divBdr>
        <w:top w:val="none" w:sz="0" w:space="0" w:color="auto"/>
        <w:left w:val="none" w:sz="0" w:space="0" w:color="auto"/>
        <w:bottom w:val="none" w:sz="0" w:space="0" w:color="auto"/>
        <w:right w:val="none" w:sz="0" w:space="0" w:color="auto"/>
      </w:divBdr>
    </w:div>
    <w:div w:id="1232349605">
      <w:bodyDiv w:val="1"/>
      <w:marLeft w:val="0"/>
      <w:marRight w:val="0"/>
      <w:marTop w:val="0"/>
      <w:marBottom w:val="0"/>
      <w:divBdr>
        <w:top w:val="none" w:sz="0" w:space="0" w:color="auto"/>
        <w:left w:val="none" w:sz="0" w:space="0" w:color="auto"/>
        <w:bottom w:val="none" w:sz="0" w:space="0" w:color="auto"/>
        <w:right w:val="none" w:sz="0" w:space="0" w:color="auto"/>
      </w:divBdr>
      <w:divsChild>
        <w:div w:id="1696228684">
          <w:marLeft w:val="446"/>
          <w:marRight w:val="0"/>
          <w:marTop w:val="0"/>
          <w:marBottom w:val="0"/>
          <w:divBdr>
            <w:top w:val="none" w:sz="0" w:space="0" w:color="auto"/>
            <w:left w:val="none" w:sz="0" w:space="0" w:color="auto"/>
            <w:bottom w:val="none" w:sz="0" w:space="0" w:color="auto"/>
            <w:right w:val="none" w:sz="0" w:space="0" w:color="auto"/>
          </w:divBdr>
        </w:div>
      </w:divsChild>
    </w:div>
    <w:div w:id="1242643550">
      <w:bodyDiv w:val="1"/>
      <w:marLeft w:val="0"/>
      <w:marRight w:val="0"/>
      <w:marTop w:val="0"/>
      <w:marBottom w:val="0"/>
      <w:divBdr>
        <w:top w:val="none" w:sz="0" w:space="0" w:color="auto"/>
        <w:left w:val="none" w:sz="0" w:space="0" w:color="auto"/>
        <w:bottom w:val="none" w:sz="0" w:space="0" w:color="auto"/>
        <w:right w:val="none" w:sz="0" w:space="0" w:color="auto"/>
      </w:divBdr>
      <w:divsChild>
        <w:div w:id="1327779294">
          <w:marLeft w:val="1166"/>
          <w:marRight w:val="0"/>
          <w:marTop w:val="0"/>
          <w:marBottom w:val="0"/>
          <w:divBdr>
            <w:top w:val="none" w:sz="0" w:space="0" w:color="auto"/>
            <w:left w:val="none" w:sz="0" w:space="0" w:color="auto"/>
            <w:bottom w:val="none" w:sz="0" w:space="0" w:color="auto"/>
            <w:right w:val="none" w:sz="0" w:space="0" w:color="auto"/>
          </w:divBdr>
        </w:div>
      </w:divsChild>
    </w:div>
    <w:div w:id="1251310188">
      <w:bodyDiv w:val="1"/>
      <w:marLeft w:val="0"/>
      <w:marRight w:val="0"/>
      <w:marTop w:val="0"/>
      <w:marBottom w:val="0"/>
      <w:divBdr>
        <w:top w:val="none" w:sz="0" w:space="0" w:color="auto"/>
        <w:left w:val="none" w:sz="0" w:space="0" w:color="auto"/>
        <w:bottom w:val="none" w:sz="0" w:space="0" w:color="auto"/>
        <w:right w:val="none" w:sz="0" w:space="0" w:color="auto"/>
      </w:divBdr>
    </w:div>
    <w:div w:id="1258900118">
      <w:bodyDiv w:val="1"/>
      <w:marLeft w:val="0"/>
      <w:marRight w:val="0"/>
      <w:marTop w:val="0"/>
      <w:marBottom w:val="0"/>
      <w:divBdr>
        <w:top w:val="none" w:sz="0" w:space="0" w:color="auto"/>
        <w:left w:val="none" w:sz="0" w:space="0" w:color="auto"/>
        <w:bottom w:val="none" w:sz="0" w:space="0" w:color="auto"/>
        <w:right w:val="none" w:sz="0" w:space="0" w:color="auto"/>
      </w:divBdr>
      <w:divsChild>
        <w:div w:id="1650014014">
          <w:marLeft w:val="1166"/>
          <w:marRight w:val="0"/>
          <w:marTop w:val="0"/>
          <w:marBottom w:val="0"/>
          <w:divBdr>
            <w:top w:val="none" w:sz="0" w:space="0" w:color="auto"/>
            <w:left w:val="none" w:sz="0" w:space="0" w:color="auto"/>
            <w:bottom w:val="none" w:sz="0" w:space="0" w:color="auto"/>
            <w:right w:val="none" w:sz="0" w:space="0" w:color="auto"/>
          </w:divBdr>
        </w:div>
      </w:divsChild>
    </w:div>
    <w:div w:id="1276519753">
      <w:bodyDiv w:val="1"/>
      <w:marLeft w:val="0"/>
      <w:marRight w:val="0"/>
      <w:marTop w:val="0"/>
      <w:marBottom w:val="0"/>
      <w:divBdr>
        <w:top w:val="none" w:sz="0" w:space="0" w:color="auto"/>
        <w:left w:val="none" w:sz="0" w:space="0" w:color="auto"/>
        <w:bottom w:val="none" w:sz="0" w:space="0" w:color="auto"/>
        <w:right w:val="none" w:sz="0" w:space="0" w:color="auto"/>
      </w:divBdr>
    </w:div>
    <w:div w:id="1281765976">
      <w:bodyDiv w:val="1"/>
      <w:marLeft w:val="0"/>
      <w:marRight w:val="0"/>
      <w:marTop w:val="0"/>
      <w:marBottom w:val="0"/>
      <w:divBdr>
        <w:top w:val="none" w:sz="0" w:space="0" w:color="auto"/>
        <w:left w:val="none" w:sz="0" w:space="0" w:color="auto"/>
        <w:bottom w:val="none" w:sz="0" w:space="0" w:color="auto"/>
        <w:right w:val="none" w:sz="0" w:space="0" w:color="auto"/>
      </w:divBdr>
    </w:div>
    <w:div w:id="1291983560">
      <w:bodyDiv w:val="1"/>
      <w:marLeft w:val="0"/>
      <w:marRight w:val="0"/>
      <w:marTop w:val="0"/>
      <w:marBottom w:val="0"/>
      <w:divBdr>
        <w:top w:val="none" w:sz="0" w:space="0" w:color="auto"/>
        <w:left w:val="none" w:sz="0" w:space="0" w:color="auto"/>
        <w:bottom w:val="none" w:sz="0" w:space="0" w:color="auto"/>
        <w:right w:val="none" w:sz="0" w:space="0" w:color="auto"/>
      </w:divBdr>
    </w:div>
    <w:div w:id="1292203172">
      <w:bodyDiv w:val="1"/>
      <w:marLeft w:val="0"/>
      <w:marRight w:val="0"/>
      <w:marTop w:val="0"/>
      <w:marBottom w:val="0"/>
      <w:divBdr>
        <w:top w:val="none" w:sz="0" w:space="0" w:color="auto"/>
        <w:left w:val="none" w:sz="0" w:space="0" w:color="auto"/>
        <w:bottom w:val="none" w:sz="0" w:space="0" w:color="auto"/>
        <w:right w:val="none" w:sz="0" w:space="0" w:color="auto"/>
      </w:divBdr>
    </w:div>
    <w:div w:id="1302730740">
      <w:bodyDiv w:val="1"/>
      <w:marLeft w:val="0"/>
      <w:marRight w:val="0"/>
      <w:marTop w:val="0"/>
      <w:marBottom w:val="0"/>
      <w:divBdr>
        <w:top w:val="none" w:sz="0" w:space="0" w:color="auto"/>
        <w:left w:val="none" w:sz="0" w:space="0" w:color="auto"/>
        <w:bottom w:val="none" w:sz="0" w:space="0" w:color="auto"/>
        <w:right w:val="none" w:sz="0" w:space="0" w:color="auto"/>
      </w:divBdr>
    </w:div>
    <w:div w:id="1311516943">
      <w:bodyDiv w:val="1"/>
      <w:marLeft w:val="0"/>
      <w:marRight w:val="0"/>
      <w:marTop w:val="0"/>
      <w:marBottom w:val="0"/>
      <w:divBdr>
        <w:top w:val="none" w:sz="0" w:space="0" w:color="auto"/>
        <w:left w:val="none" w:sz="0" w:space="0" w:color="auto"/>
        <w:bottom w:val="none" w:sz="0" w:space="0" w:color="auto"/>
        <w:right w:val="none" w:sz="0" w:space="0" w:color="auto"/>
      </w:divBdr>
    </w:div>
    <w:div w:id="1314408596">
      <w:bodyDiv w:val="1"/>
      <w:marLeft w:val="0"/>
      <w:marRight w:val="0"/>
      <w:marTop w:val="0"/>
      <w:marBottom w:val="0"/>
      <w:divBdr>
        <w:top w:val="none" w:sz="0" w:space="0" w:color="auto"/>
        <w:left w:val="none" w:sz="0" w:space="0" w:color="auto"/>
        <w:bottom w:val="none" w:sz="0" w:space="0" w:color="auto"/>
        <w:right w:val="none" w:sz="0" w:space="0" w:color="auto"/>
      </w:divBdr>
    </w:div>
    <w:div w:id="1318613219">
      <w:bodyDiv w:val="1"/>
      <w:marLeft w:val="0"/>
      <w:marRight w:val="0"/>
      <w:marTop w:val="0"/>
      <w:marBottom w:val="0"/>
      <w:divBdr>
        <w:top w:val="none" w:sz="0" w:space="0" w:color="auto"/>
        <w:left w:val="none" w:sz="0" w:space="0" w:color="auto"/>
        <w:bottom w:val="none" w:sz="0" w:space="0" w:color="auto"/>
        <w:right w:val="none" w:sz="0" w:space="0" w:color="auto"/>
      </w:divBdr>
    </w:div>
    <w:div w:id="1330979531">
      <w:bodyDiv w:val="1"/>
      <w:marLeft w:val="0"/>
      <w:marRight w:val="0"/>
      <w:marTop w:val="0"/>
      <w:marBottom w:val="0"/>
      <w:divBdr>
        <w:top w:val="none" w:sz="0" w:space="0" w:color="auto"/>
        <w:left w:val="none" w:sz="0" w:space="0" w:color="auto"/>
        <w:bottom w:val="none" w:sz="0" w:space="0" w:color="auto"/>
        <w:right w:val="none" w:sz="0" w:space="0" w:color="auto"/>
      </w:divBdr>
    </w:div>
    <w:div w:id="1346899451">
      <w:bodyDiv w:val="1"/>
      <w:marLeft w:val="0"/>
      <w:marRight w:val="0"/>
      <w:marTop w:val="0"/>
      <w:marBottom w:val="0"/>
      <w:divBdr>
        <w:top w:val="none" w:sz="0" w:space="0" w:color="auto"/>
        <w:left w:val="none" w:sz="0" w:space="0" w:color="auto"/>
        <w:bottom w:val="none" w:sz="0" w:space="0" w:color="auto"/>
        <w:right w:val="none" w:sz="0" w:space="0" w:color="auto"/>
      </w:divBdr>
    </w:div>
    <w:div w:id="1349864425">
      <w:bodyDiv w:val="1"/>
      <w:marLeft w:val="0"/>
      <w:marRight w:val="0"/>
      <w:marTop w:val="0"/>
      <w:marBottom w:val="0"/>
      <w:divBdr>
        <w:top w:val="none" w:sz="0" w:space="0" w:color="auto"/>
        <w:left w:val="none" w:sz="0" w:space="0" w:color="auto"/>
        <w:bottom w:val="none" w:sz="0" w:space="0" w:color="auto"/>
        <w:right w:val="none" w:sz="0" w:space="0" w:color="auto"/>
      </w:divBdr>
    </w:div>
    <w:div w:id="1364208156">
      <w:bodyDiv w:val="1"/>
      <w:marLeft w:val="0"/>
      <w:marRight w:val="0"/>
      <w:marTop w:val="0"/>
      <w:marBottom w:val="0"/>
      <w:divBdr>
        <w:top w:val="none" w:sz="0" w:space="0" w:color="auto"/>
        <w:left w:val="none" w:sz="0" w:space="0" w:color="auto"/>
        <w:bottom w:val="none" w:sz="0" w:space="0" w:color="auto"/>
        <w:right w:val="none" w:sz="0" w:space="0" w:color="auto"/>
      </w:divBdr>
    </w:div>
    <w:div w:id="1366296467">
      <w:bodyDiv w:val="1"/>
      <w:marLeft w:val="0"/>
      <w:marRight w:val="0"/>
      <w:marTop w:val="0"/>
      <w:marBottom w:val="0"/>
      <w:divBdr>
        <w:top w:val="none" w:sz="0" w:space="0" w:color="auto"/>
        <w:left w:val="none" w:sz="0" w:space="0" w:color="auto"/>
        <w:bottom w:val="none" w:sz="0" w:space="0" w:color="auto"/>
        <w:right w:val="none" w:sz="0" w:space="0" w:color="auto"/>
      </w:divBdr>
    </w:div>
    <w:div w:id="1371957567">
      <w:bodyDiv w:val="1"/>
      <w:marLeft w:val="0"/>
      <w:marRight w:val="0"/>
      <w:marTop w:val="0"/>
      <w:marBottom w:val="0"/>
      <w:divBdr>
        <w:top w:val="none" w:sz="0" w:space="0" w:color="auto"/>
        <w:left w:val="none" w:sz="0" w:space="0" w:color="auto"/>
        <w:bottom w:val="none" w:sz="0" w:space="0" w:color="auto"/>
        <w:right w:val="none" w:sz="0" w:space="0" w:color="auto"/>
      </w:divBdr>
      <w:divsChild>
        <w:div w:id="1033075479">
          <w:marLeft w:val="446"/>
          <w:marRight w:val="0"/>
          <w:marTop w:val="0"/>
          <w:marBottom w:val="0"/>
          <w:divBdr>
            <w:top w:val="none" w:sz="0" w:space="0" w:color="auto"/>
            <w:left w:val="none" w:sz="0" w:space="0" w:color="auto"/>
            <w:bottom w:val="none" w:sz="0" w:space="0" w:color="auto"/>
            <w:right w:val="none" w:sz="0" w:space="0" w:color="auto"/>
          </w:divBdr>
        </w:div>
      </w:divsChild>
    </w:div>
    <w:div w:id="1372150392">
      <w:bodyDiv w:val="1"/>
      <w:marLeft w:val="0"/>
      <w:marRight w:val="0"/>
      <w:marTop w:val="0"/>
      <w:marBottom w:val="0"/>
      <w:divBdr>
        <w:top w:val="none" w:sz="0" w:space="0" w:color="auto"/>
        <w:left w:val="none" w:sz="0" w:space="0" w:color="auto"/>
        <w:bottom w:val="none" w:sz="0" w:space="0" w:color="auto"/>
        <w:right w:val="none" w:sz="0" w:space="0" w:color="auto"/>
      </w:divBdr>
    </w:div>
    <w:div w:id="1372461501">
      <w:bodyDiv w:val="1"/>
      <w:marLeft w:val="0"/>
      <w:marRight w:val="0"/>
      <w:marTop w:val="0"/>
      <w:marBottom w:val="0"/>
      <w:divBdr>
        <w:top w:val="none" w:sz="0" w:space="0" w:color="auto"/>
        <w:left w:val="none" w:sz="0" w:space="0" w:color="auto"/>
        <w:bottom w:val="none" w:sz="0" w:space="0" w:color="auto"/>
        <w:right w:val="none" w:sz="0" w:space="0" w:color="auto"/>
      </w:divBdr>
      <w:divsChild>
        <w:div w:id="2066828986">
          <w:marLeft w:val="1166"/>
          <w:marRight w:val="0"/>
          <w:marTop w:val="0"/>
          <w:marBottom w:val="0"/>
          <w:divBdr>
            <w:top w:val="none" w:sz="0" w:space="0" w:color="auto"/>
            <w:left w:val="none" w:sz="0" w:space="0" w:color="auto"/>
            <w:bottom w:val="none" w:sz="0" w:space="0" w:color="auto"/>
            <w:right w:val="none" w:sz="0" w:space="0" w:color="auto"/>
          </w:divBdr>
        </w:div>
      </w:divsChild>
    </w:div>
    <w:div w:id="1374430077">
      <w:bodyDiv w:val="1"/>
      <w:marLeft w:val="0"/>
      <w:marRight w:val="0"/>
      <w:marTop w:val="0"/>
      <w:marBottom w:val="0"/>
      <w:divBdr>
        <w:top w:val="none" w:sz="0" w:space="0" w:color="auto"/>
        <w:left w:val="none" w:sz="0" w:space="0" w:color="auto"/>
        <w:bottom w:val="none" w:sz="0" w:space="0" w:color="auto"/>
        <w:right w:val="none" w:sz="0" w:space="0" w:color="auto"/>
      </w:divBdr>
    </w:div>
    <w:div w:id="1418208880">
      <w:bodyDiv w:val="1"/>
      <w:marLeft w:val="0"/>
      <w:marRight w:val="0"/>
      <w:marTop w:val="0"/>
      <w:marBottom w:val="0"/>
      <w:divBdr>
        <w:top w:val="none" w:sz="0" w:space="0" w:color="auto"/>
        <w:left w:val="none" w:sz="0" w:space="0" w:color="auto"/>
        <w:bottom w:val="none" w:sz="0" w:space="0" w:color="auto"/>
        <w:right w:val="none" w:sz="0" w:space="0" w:color="auto"/>
      </w:divBdr>
    </w:div>
    <w:div w:id="1419213989">
      <w:bodyDiv w:val="1"/>
      <w:marLeft w:val="0"/>
      <w:marRight w:val="0"/>
      <w:marTop w:val="0"/>
      <w:marBottom w:val="0"/>
      <w:divBdr>
        <w:top w:val="none" w:sz="0" w:space="0" w:color="auto"/>
        <w:left w:val="none" w:sz="0" w:space="0" w:color="auto"/>
        <w:bottom w:val="none" w:sz="0" w:space="0" w:color="auto"/>
        <w:right w:val="none" w:sz="0" w:space="0" w:color="auto"/>
      </w:divBdr>
    </w:div>
    <w:div w:id="1425613471">
      <w:bodyDiv w:val="1"/>
      <w:marLeft w:val="0"/>
      <w:marRight w:val="0"/>
      <w:marTop w:val="0"/>
      <w:marBottom w:val="0"/>
      <w:divBdr>
        <w:top w:val="none" w:sz="0" w:space="0" w:color="auto"/>
        <w:left w:val="none" w:sz="0" w:space="0" w:color="auto"/>
        <w:bottom w:val="none" w:sz="0" w:space="0" w:color="auto"/>
        <w:right w:val="none" w:sz="0" w:space="0" w:color="auto"/>
      </w:divBdr>
    </w:div>
    <w:div w:id="1433014833">
      <w:bodyDiv w:val="1"/>
      <w:marLeft w:val="0"/>
      <w:marRight w:val="0"/>
      <w:marTop w:val="0"/>
      <w:marBottom w:val="0"/>
      <w:divBdr>
        <w:top w:val="none" w:sz="0" w:space="0" w:color="auto"/>
        <w:left w:val="none" w:sz="0" w:space="0" w:color="auto"/>
        <w:bottom w:val="none" w:sz="0" w:space="0" w:color="auto"/>
        <w:right w:val="none" w:sz="0" w:space="0" w:color="auto"/>
      </w:divBdr>
    </w:div>
    <w:div w:id="1446848200">
      <w:bodyDiv w:val="1"/>
      <w:marLeft w:val="0"/>
      <w:marRight w:val="0"/>
      <w:marTop w:val="0"/>
      <w:marBottom w:val="0"/>
      <w:divBdr>
        <w:top w:val="none" w:sz="0" w:space="0" w:color="auto"/>
        <w:left w:val="none" w:sz="0" w:space="0" w:color="auto"/>
        <w:bottom w:val="none" w:sz="0" w:space="0" w:color="auto"/>
        <w:right w:val="none" w:sz="0" w:space="0" w:color="auto"/>
      </w:divBdr>
    </w:div>
    <w:div w:id="1475486533">
      <w:bodyDiv w:val="1"/>
      <w:marLeft w:val="0"/>
      <w:marRight w:val="0"/>
      <w:marTop w:val="0"/>
      <w:marBottom w:val="0"/>
      <w:divBdr>
        <w:top w:val="none" w:sz="0" w:space="0" w:color="auto"/>
        <w:left w:val="none" w:sz="0" w:space="0" w:color="auto"/>
        <w:bottom w:val="none" w:sz="0" w:space="0" w:color="auto"/>
        <w:right w:val="none" w:sz="0" w:space="0" w:color="auto"/>
      </w:divBdr>
    </w:div>
    <w:div w:id="1489441206">
      <w:bodyDiv w:val="1"/>
      <w:marLeft w:val="0"/>
      <w:marRight w:val="0"/>
      <w:marTop w:val="0"/>
      <w:marBottom w:val="0"/>
      <w:divBdr>
        <w:top w:val="none" w:sz="0" w:space="0" w:color="auto"/>
        <w:left w:val="none" w:sz="0" w:space="0" w:color="auto"/>
        <w:bottom w:val="none" w:sz="0" w:space="0" w:color="auto"/>
        <w:right w:val="none" w:sz="0" w:space="0" w:color="auto"/>
      </w:divBdr>
    </w:div>
    <w:div w:id="1490899758">
      <w:bodyDiv w:val="1"/>
      <w:marLeft w:val="0"/>
      <w:marRight w:val="0"/>
      <w:marTop w:val="0"/>
      <w:marBottom w:val="0"/>
      <w:divBdr>
        <w:top w:val="none" w:sz="0" w:space="0" w:color="auto"/>
        <w:left w:val="none" w:sz="0" w:space="0" w:color="auto"/>
        <w:bottom w:val="none" w:sz="0" w:space="0" w:color="auto"/>
        <w:right w:val="none" w:sz="0" w:space="0" w:color="auto"/>
      </w:divBdr>
    </w:div>
    <w:div w:id="1492988313">
      <w:bodyDiv w:val="1"/>
      <w:marLeft w:val="0"/>
      <w:marRight w:val="0"/>
      <w:marTop w:val="0"/>
      <w:marBottom w:val="0"/>
      <w:divBdr>
        <w:top w:val="none" w:sz="0" w:space="0" w:color="auto"/>
        <w:left w:val="none" w:sz="0" w:space="0" w:color="auto"/>
        <w:bottom w:val="none" w:sz="0" w:space="0" w:color="auto"/>
        <w:right w:val="none" w:sz="0" w:space="0" w:color="auto"/>
      </w:divBdr>
    </w:div>
    <w:div w:id="1506284827">
      <w:bodyDiv w:val="1"/>
      <w:marLeft w:val="0"/>
      <w:marRight w:val="0"/>
      <w:marTop w:val="0"/>
      <w:marBottom w:val="0"/>
      <w:divBdr>
        <w:top w:val="none" w:sz="0" w:space="0" w:color="auto"/>
        <w:left w:val="none" w:sz="0" w:space="0" w:color="auto"/>
        <w:bottom w:val="none" w:sz="0" w:space="0" w:color="auto"/>
        <w:right w:val="none" w:sz="0" w:space="0" w:color="auto"/>
      </w:divBdr>
    </w:div>
    <w:div w:id="1506557525">
      <w:bodyDiv w:val="1"/>
      <w:marLeft w:val="0"/>
      <w:marRight w:val="0"/>
      <w:marTop w:val="0"/>
      <w:marBottom w:val="0"/>
      <w:divBdr>
        <w:top w:val="none" w:sz="0" w:space="0" w:color="auto"/>
        <w:left w:val="none" w:sz="0" w:space="0" w:color="auto"/>
        <w:bottom w:val="none" w:sz="0" w:space="0" w:color="auto"/>
        <w:right w:val="none" w:sz="0" w:space="0" w:color="auto"/>
      </w:divBdr>
    </w:div>
    <w:div w:id="1513227895">
      <w:bodyDiv w:val="1"/>
      <w:marLeft w:val="0"/>
      <w:marRight w:val="0"/>
      <w:marTop w:val="0"/>
      <w:marBottom w:val="0"/>
      <w:divBdr>
        <w:top w:val="none" w:sz="0" w:space="0" w:color="auto"/>
        <w:left w:val="none" w:sz="0" w:space="0" w:color="auto"/>
        <w:bottom w:val="none" w:sz="0" w:space="0" w:color="auto"/>
        <w:right w:val="none" w:sz="0" w:space="0" w:color="auto"/>
      </w:divBdr>
    </w:div>
    <w:div w:id="1516462013">
      <w:bodyDiv w:val="1"/>
      <w:marLeft w:val="0"/>
      <w:marRight w:val="0"/>
      <w:marTop w:val="0"/>
      <w:marBottom w:val="0"/>
      <w:divBdr>
        <w:top w:val="none" w:sz="0" w:space="0" w:color="auto"/>
        <w:left w:val="none" w:sz="0" w:space="0" w:color="auto"/>
        <w:bottom w:val="none" w:sz="0" w:space="0" w:color="auto"/>
        <w:right w:val="none" w:sz="0" w:space="0" w:color="auto"/>
      </w:divBdr>
    </w:div>
    <w:div w:id="1519612975">
      <w:bodyDiv w:val="1"/>
      <w:marLeft w:val="0"/>
      <w:marRight w:val="0"/>
      <w:marTop w:val="0"/>
      <w:marBottom w:val="0"/>
      <w:divBdr>
        <w:top w:val="none" w:sz="0" w:space="0" w:color="auto"/>
        <w:left w:val="none" w:sz="0" w:space="0" w:color="auto"/>
        <w:bottom w:val="none" w:sz="0" w:space="0" w:color="auto"/>
        <w:right w:val="none" w:sz="0" w:space="0" w:color="auto"/>
      </w:divBdr>
    </w:div>
    <w:div w:id="1545749199">
      <w:bodyDiv w:val="1"/>
      <w:marLeft w:val="0"/>
      <w:marRight w:val="0"/>
      <w:marTop w:val="0"/>
      <w:marBottom w:val="0"/>
      <w:divBdr>
        <w:top w:val="none" w:sz="0" w:space="0" w:color="auto"/>
        <w:left w:val="none" w:sz="0" w:space="0" w:color="auto"/>
        <w:bottom w:val="none" w:sz="0" w:space="0" w:color="auto"/>
        <w:right w:val="none" w:sz="0" w:space="0" w:color="auto"/>
      </w:divBdr>
    </w:div>
    <w:div w:id="1560625580">
      <w:bodyDiv w:val="1"/>
      <w:marLeft w:val="0"/>
      <w:marRight w:val="0"/>
      <w:marTop w:val="0"/>
      <w:marBottom w:val="0"/>
      <w:divBdr>
        <w:top w:val="none" w:sz="0" w:space="0" w:color="auto"/>
        <w:left w:val="none" w:sz="0" w:space="0" w:color="auto"/>
        <w:bottom w:val="none" w:sz="0" w:space="0" w:color="auto"/>
        <w:right w:val="none" w:sz="0" w:space="0" w:color="auto"/>
      </w:divBdr>
    </w:div>
    <w:div w:id="1582327877">
      <w:bodyDiv w:val="1"/>
      <w:marLeft w:val="0"/>
      <w:marRight w:val="0"/>
      <w:marTop w:val="0"/>
      <w:marBottom w:val="0"/>
      <w:divBdr>
        <w:top w:val="none" w:sz="0" w:space="0" w:color="auto"/>
        <w:left w:val="none" w:sz="0" w:space="0" w:color="auto"/>
        <w:bottom w:val="none" w:sz="0" w:space="0" w:color="auto"/>
        <w:right w:val="none" w:sz="0" w:space="0" w:color="auto"/>
      </w:divBdr>
    </w:div>
    <w:div w:id="1583678484">
      <w:bodyDiv w:val="1"/>
      <w:marLeft w:val="0"/>
      <w:marRight w:val="0"/>
      <w:marTop w:val="0"/>
      <w:marBottom w:val="0"/>
      <w:divBdr>
        <w:top w:val="none" w:sz="0" w:space="0" w:color="auto"/>
        <w:left w:val="none" w:sz="0" w:space="0" w:color="auto"/>
        <w:bottom w:val="none" w:sz="0" w:space="0" w:color="auto"/>
        <w:right w:val="none" w:sz="0" w:space="0" w:color="auto"/>
      </w:divBdr>
    </w:div>
    <w:div w:id="1586454428">
      <w:bodyDiv w:val="1"/>
      <w:marLeft w:val="0"/>
      <w:marRight w:val="0"/>
      <w:marTop w:val="0"/>
      <w:marBottom w:val="0"/>
      <w:divBdr>
        <w:top w:val="none" w:sz="0" w:space="0" w:color="auto"/>
        <w:left w:val="none" w:sz="0" w:space="0" w:color="auto"/>
        <w:bottom w:val="none" w:sz="0" w:space="0" w:color="auto"/>
        <w:right w:val="none" w:sz="0" w:space="0" w:color="auto"/>
      </w:divBdr>
    </w:div>
    <w:div w:id="1588923507">
      <w:bodyDiv w:val="1"/>
      <w:marLeft w:val="0"/>
      <w:marRight w:val="0"/>
      <w:marTop w:val="0"/>
      <w:marBottom w:val="0"/>
      <w:divBdr>
        <w:top w:val="none" w:sz="0" w:space="0" w:color="auto"/>
        <w:left w:val="none" w:sz="0" w:space="0" w:color="auto"/>
        <w:bottom w:val="none" w:sz="0" w:space="0" w:color="auto"/>
        <w:right w:val="none" w:sz="0" w:space="0" w:color="auto"/>
      </w:divBdr>
    </w:div>
    <w:div w:id="1600987576">
      <w:bodyDiv w:val="1"/>
      <w:marLeft w:val="0"/>
      <w:marRight w:val="0"/>
      <w:marTop w:val="0"/>
      <w:marBottom w:val="0"/>
      <w:divBdr>
        <w:top w:val="none" w:sz="0" w:space="0" w:color="auto"/>
        <w:left w:val="none" w:sz="0" w:space="0" w:color="auto"/>
        <w:bottom w:val="none" w:sz="0" w:space="0" w:color="auto"/>
        <w:right w:val="none" w:sz="0" w:space="0" w:color="auto"/>
      </w:divBdr>
    </w:div>
    <w:div w:id="1611623750">
      <w:bodyDiv w:val="1"/>
      <w:marLeft w:val="0"/>
      <w:marRight w:val="0"/>
      <w:marTop w:val="0"/>
      <w:marBottom w:val="0"/>
      <w:divBdr>
        <w:top w:val="none" w:sz="0" w:space="0" w:color="auto"/>
        <w:left w:val="none" w:sz="0" w:space="0" w:color="auto"/>
        <w:bottom w:val="none" w:sz="0" w:space="0" w:color="auto"/>
        <w:right w:val="none" w:sz="0" w:space="0" w:color="auto"/>
      </w:divBdr>
    </w:div>
    <w:div w:id="1630359091">
      <w:bodyDiv w:val="1"/>
      <w:marLeft w:val="0"/>
      <w:marRight w:val="0"/>
      <w:marTop w:val="0"/>
      <w:marBottom w:val="0"/>
      <w:divBdr>
        <w:top w:val="none" w:sz="0" w:space="0" w:color="auto"/>
        <w:left w:val="none" w:sz="0" w:space="0" w:color="auto"/>
        <w:bottom w:val="none" w:sz="0" w:space="0" w:color="auto"/>
        <w:right w:val="none" w:sz="0" w:space="0" w:color="auto"/>
      </w:divBdr>
    </w:div>
    <w:div w:id="1646815008">
      <w:bodyDiv w:val="1"/>
      <w:marLeft w:val="0"/>
      <w:marRight w:val="0"/>
      <w:marTop w:val="0"/>
      <w:marBottom w:val="0"/>
      <w:divBdr>
        <w:top w:val="none" w:sz="0" w:space="0" w:color="auto"/>
        <w:left w:val="none" w:sz="0" w:space="0" w:color="auto"/>
        <w:bottom w:val="none" w:sz="0" w:space="0" w:color="auto"/>
        <w:right w:val="none" w:sz="0" w:space="0" w:color="auto"/>
      </w:divBdr>
    </w:div>
    <w:div w:id="1662809897">
      <w:bodyDiv w:val="1"/>
      <w:marLeft w:val="0"/>
      <w:marRight w:val="0"/>
      <w:marTop w:val="0"/>
      <w:marBottom w:val="0"/>
      <w:divBdr>
        <w:top w:val="none" w:sz="0" w:space="0" w:color="auto"/>
        <w:left w:val="none" w:sz="0" w:space="0" w:color="auto"/>
        <w:bottom w:val="none" w:sz="0" w:space="0" w:color="auto"/>
        <w:right w:val="none" w:sz="0" w:space="0" w:color="auto"/>
      </w:divBdr>
    </w:div>
    <w:div w:id="1665470386">
      <w:bodyDiv w:val="1"/>
      <w:marLeft w:val="0"/>
      <w:marRight w:val="0"/>
      <w:marTop w:val="0"/>
      <w:marBottom w:val="0"/>
      <w:divBdr>
        <w:top w:val="none" w:sz="0" w:space="0" w:color="auto"/>
        <w:left w:val="none" w:sz="0" w:space="0" w:color="auto"/>
        <w:bottom w:val="none" w:sz="0" w:space="0" w:color="auto"/>
        <w:right w:val="none" w:sz="0" w:space="0" w:color="auto"/>
      </w:divBdr>
    </w:div>
    <w:div w:id="1667829178">
      <w:bodyDiv w:val="1"/>
      <w:marLeft w:val="0"/>
      <w:marRight w:val="0"/>
      <w:marTop w:val="0"/>
      <w:marBottom w:val="0"/>
      <w:divBdr>
        <w:top w:val="none" w:sz="0" w:space="0" w:color="auto"/>
        <w:left w:val="none" w:sz="0" w:space="0" w:color="auto"/>
        <w:bottom w:val="none" w:sz="0" w:space="0" w:color="auto"/>
        <w:right w:val="none" w:sz="0" w:space="0" w:color="auto"/>
      </w:divBdr>
    </w:div>
    <w:div w:id="1670209507">
      <w:bodyDiv w:val="1"/>
      <w:marLeft w:val="0"/>
      <w:marRight w:val="0"/>
      <w:marTop w:val="0"/>
      <w:marBottom w:val="0"/>
      <w:divBdr>
        <w:top w:val="none" w:sz="0" w:space="0" w:color="auto"/>
        <w:left w:val="none" w:sz="0" w:space="0" w:color="auto"/>
        <w:bottom w:val="none" w:sz="0" w:space="0" w:color="auto"/>
        <w:right w:val="none" w:sz="0" w:space="0" w:color="auto"/>
      </w:divBdr>
    </w:div>
    <w:div w:id="1715306474">
      <w:bodyDiv w:val="1"/>
      <w:marLeft w:val="0"/>
      <w:marRight w:val="0"/>
      <w:marTop w:val="0"/>
      <w:marBottom w:val="0"/>
      <w:divBdr>
        <w:top w:val="none" w:sz="0" w:space="0" w:color="auto"/>
        <w:left w:val="none" w:sz="0" w:space="0" w:color="auto"/>
        <w:bottom w:val="none" w:sz="0" w:space="0" w:color="auto"/>
        <w:right w:val="none" w:sz="0" w:space="0" w:color="auto"/>
      </w:divBdr>
    </w:div>
    <w:div w:id="1733311888">
      <w:bodyDiv w:val="1"/>
      <w:marLeft w:val="0"/>
      <w:marRight w:val="0"/>
      <w:marTop w:val="0"/>
      <w:marBottom w:val="0"/>
      <w:divBdr>
        <w:top w:val="none" w:sz="0" w:space="0" w:color="auto"/>
        <w:left w:val="none" w:sz="0" w:space="0" w:color="auto"/>
        <w:bottom w:val="none" w:sz="0" w:space="0" w:color="auto"/>
        <w:right w:val="none" w:sz="0" w:space="0" w:color="auto"/>
      </w:divBdr>
    </w:div>
    <w:div w:id="1734280274">
      <w:bodyDiv w:val="1"/>
      <w:marLeft w:val="0"/>
      <w:marRight w:val="0"/>
      <w:marTop w:val="0"/>
      <w:marBottom w:val="0"/>
      <w:divBdr>
        <w:top w:val="none" w:sz="0" w:space="0" w:color="auto"/>
        <w:left w:val="none" w:sz="0" w:space="0" w:color="auto"/>
        <w:bottom w:val="none" w:sz="0" w:space="0" w:color="auto"/>
        <w:right w:val="none" w:sz="0" w:space="0" w:color="auto"/>
      </w:divBdr>
    </w:div>
    <w:div w:id="1753425215">
      <w:bodyDiv w:val="1"/>
      <w:marLeft w:val="0"/>
      <w:marRight w:val="0"/>
      <w:marTop w:val="0"/>
      <w:marBottom w:val="0"/>
      <w:divBdr>
        <w:top w:val="none" w:sz="0" w:space="0" w:color="auto"/>
        <w:left w:val="none" w:sz="0" w:space="0" w:color="auto"/>
        <w:bottom w:val="none" w:sz="0" w:space="0" w:color="auto"/>
        <w:right w:val="none" w:sz="0" w:space="0" w:color="auto"/>
      </w:divBdr>
    </w:div>
    <w:div w:id="1756703618">
      <w:bodyDiv w:val="1"/>
      <w:marLeft w:val="0"/>
      <w:marRight w:val="0"/>
      <w:marTop w:val="0"/>
      <w:marBottom w:val="0"/>
      <w:divBdr>
        <w:top w:val="none" w:sz="0" w:space="0" w:color="auto"/>
        <w:left w:val="none" w:sz="0" w:space="0" w:color="auto"/>
        <w:bottom w:val="none" w:sz="0" w:space="0" w:color="auto"/>
        <w:right w:val="none" w:sz="0" w:space="0" w:color="auto"/>
      </w:divBdr>
    </w:div>
    <w:div w:id="1762919301">
      <w:bodyDiv w:val="1"/>
      <w:marLeft w:val="0"/>
      <w:marRight w:val="0"/>
      <w:marTop w:val="0"/>
      <w:marBottom w:val="0"/>
      <w:divBdr>
        <w:top w:val="none" w:sz="0" w:space="0" w:color="auto"/>
        <w:left w:val="none" w:sz="0" w:space="0" w:color="auto"/>
        <w:bottom w:val="none" w:sz="0" w:space="0" w:color="auto"/>
        <w:right w:val="none" w:sz="0" w:space="0" w:color="auto"/>
      </w:divBdr>
    </w:div>
    <w:div w:id="1770350120">
      <w:bodyDiv w:val="1"/>
      <w:marLeft w:val="0"/>
      <w:marRight w:val="0"/>
      <w:marTop w:val="0"/>
      <w:marBottom w:val="0"/>
      <w:divBdr>
        <w:top w:val="none" w:sz="0" w:space="0" w:color="auto"/>
        <w:left w:val="none" w:sz="0" w:space="0" w:color="auto"/>
        <w:bottom w:val="none" w:sz="0" w:space="0" w:color="auto"/>
        <w:right w:val="none" w:sz="0" w:space="0" w:color="auto"/>
      </w:divBdr>
    </w:div>
    <w:div w:id="1793091846">
      <w:bodyDiv w:val="1"/>
      <w:marLeft w:val="0"/>
      <w:marRight w:val="0"/>
      <w:marTop w:val="0"/>
      <w:marBottom w:val="0"/>
      <w:divBdr>
        <w:top w:val="none" w:sz="0" w:space="0" w:color="auto"/>
        <w:left w:val="none" w:sz="0" w:space="0" w:color="auto"/>
        <w:bottom w:val="none" w:sz="0" w:space="0" w:color="auto"/>
        <w:right w:val="none" w:sz="0" w:space="0" w:color="auto"/>
      </w:divBdr>
    </w:div>
    <w:div w:id="1806435296">
      <w:bodyDiv w:val="1"/>
      <w:marLeft w:val="0"/>
      <w:marRight w:val="0"/>
      <w:marTop w:val="0"/>
      <w:marBottom w:val="0"/>
      <w:divBdr>
        <w:top w:val="none" w:sz="0" w:space="0" w:color="auto"/>
        <w:left w:val="none" w:sz="0" w:space="0" w:color="auto"/>
        <w:bottom w:val="none" w:sz="0" w:space="0" w:color="auto"/>
        <w:right w:val="none" w:sz="0" w:space="0" w:color="auto"/>
      </w:divBdr>
    </w:div>
    <w:div w:id="1806968948">
      <w:bodyDiv w:val="1"/>
      <w:marLeft w:val="0"/>
      <w:marRight w:val="0"/>
      <w:marTop w:val="0"/>
      <w:marBottom w:val="0"/>
      <w:divBdr>
        <w:top w:val="none" w:sz="0" w:space="0" w:color="auto"/>
        <w:left w:val="none" w:sz="0" w:space="0" w:color="auto"/>
        <w:bottom w:val="none" w:sz="0" w:space="0" w:color="auto"/>
        <w:right w:val="none" w:sz="0" w:space="0" w:color="auto"/>
      </w:divBdr>
      <w:divsChild>
        <w:div w:id="119300082">
          <w:marLeft w:val="1166"/>
          <w:marRight w:val="0"/>
          <w:marTop w:val="0"/>
          <w:marBottom w:val="0"/>
          <w:divBdr>
            <w:top w:val="none" w:sz="0" w:space="0" w:color="auto"/>
            <w:left w:val="none" w:sz="0" w:space="0" w:color="auto"/>
            <w:bottom w:val="none" w:sz="0" w:space="0" w:color="auto"/>
            <w:right w:val="none" w:sz="0" w:space="0" w:color="auto"/>
          </w:divBdr>
        </w:div>
      </w:divsChild>
    </w:div>
    <w:div w:id="1810004431">
      <w:bodyDiv w:val="1"/>
      <w:marLeft w:val="0"/>
      <w:marRight w:val="0"/>
      <w:marTop w:val="0"/>
      <w:marBottom w:val="0"/>
      <w:divBdr>
        <w:top w:val="none" w:sz="0" w:space="0" w:color="auto"/>
        <w:left w:val="none" w:sz="0" w:space="0" w:color="auto"/>
        <w:bottom w:val="none" w:sz="0" w:space="0" w:color="auto"/>
        <w:right w:val="none" w:sz="0" w:space="0" w:color="auto"/>
      </w:divBdr>
    </w:div>
    <w:div w:id="1847746566">
      <w:bodyDiv w:val="1"/>
      <w:marLeft w:val="0"/>
      <w:marRight w:val="0"/>
      <w:marTop w:val="0"/>
      <w:marBottom w:val="0"/>
      <w:divBdr>
        <w:top w:val="none" w:sz="0" w:space="0" w:color="auto"/>
        <w:left w:val="none" w:sz="0" w:space="0" w:color="auto"/>
        <w:bottom w:val="none" w:sz="0" w:space="0" w:color="auto"/>
        <w:right w:val="none" w:sz="0" w:space="0" w:color="auto"/>
      </w:divBdr>
      <w:divsChild>
        <w:div w:id="1851483950">
          <w:marLeft w:val="1440"/>
          <w:marRight w:val="0"/>
          <w:marTop w:val="0"/>
          <w:marBottom w:val="0"/>
          <w:divBdr>
            <w:top w:val="none" w:sz="0" w:space="0" w:color="auto"/>
            <w:left w:val="none" w:sz="0" w:space="0" w:color="auto"/>
            <w:bottom w:val="none" w:sz="0" w:space="0" w:color="auto"/>
            <w:right w:val="none" w:sz="0" w:space="0" w:color="auto"/>
          </w:divBdr>
        </w:div>
      </w:divsChild>
    </w:div>
    <w:div w:id="1852988492">
      <w:bodyDiv w:val="1"/>
      <w:marLeft w:val="0"/>
      <w:marRight w:val="0"/>
      <w:marTop w:val="0"/>
      <w:marBottom w:val="0"/>
      <w:divBdr>
        <w:top w:val="none" w:sz="0" w:space="0" w:color="auto"/>
        <w:left w:val="none" w:sz="0" w:space="0" w:color="auto"/>
        <w:bottom w:val="none" w:sz="0" w:space="0" w:color="auto"/>
        <w:right w:val="none" w:sz="0" w:space="0" w:color="auto"/>
      </w:divBdr>
    </w:div>
    <w:div w:id="1854151079">
      <w:bodyDiv w:val="1"/>
      <w:marLeft w:val="0"/>
      <w:marRight w:val="0"/>
      <w:marTop w:val="0"/>
      <w:marBottom w:val="0"/>
      <w:divBdr>
        <w:top w:val="none" w:sz="0" w:space="0" w:color="auto"/>
        <w:left w:val="none" w:sz="0" w:space="0" w:color="auto"/>
        <w:bottom w:val="none" w:sz="0" w:space="0" w:color="auto"/>
        <w:right w:val="none" w:sz="0" w:space="0" w:color="auto"/>
      </w:divBdr>
    </w:div>
    <w:div w:id="1854957003">
      <w:bodyDiv w:val="1"/>
      <w:marLeft w:val="0"/>
      <w:marRight w:val="0"/>
      <w:marTop w:val="0"/>
      <w:marBottom w:val="0"/>
      <w:divBdr>
        <w:top w:val="none" w:sz="0" w:space="0" w:color="auto"/>
        <w:left w:val="none" w:sz="0" w:space="0" w:color="auto"/>
        <w:bottom w:val="none" w:sz="0" w:space="0" w:color="auto"/>
        <w:right w:val="none" w:sz="0" w:space="0" w:color="auto"/>
      </w:divBdr>
    </w:div>
    <w:div w:id="1867252997">
      <w:bodyDiv w:val="1"/>
      <w:marLeft w:val="0"/>
      <w:marRight w:val="0"/>
      <w:marTop w:val="0"/>
      <w:marBottom w:val="0"/>
      <w:divBdr>
        <w:top w:val="none" w:sz="0" w:space="0" w:color="auto"/>
        <w:left w:val="none" w:sz="0" w:space="0" w:color="auto"/>
        <w:bottom w:val="none" w:sz="0" w:space="0" w:color="auto"/>
        <w:right w:val="none" w:sz="0" w:space="0" w:color="auto"/>
      </w:divBdr>
    </w:div>
    <w:div w:id="1877038397">
      <w:bodyDiv w:val="1"/>
      <w:marLeft w:val="0"/>
      <w:marRight w:val="0"/>
      <w:marTop w:val="0"/>
      <w:marBottom w:val="0"/>
      <w:divBdr>
        <w:top w:val="none" w:sz="0" w:space="0" w:color="auto"/>
        <w:left w:val="none" w:sz="0" w:space="0" w:color="auto"/>
        <w:bottom w:val="none" w:sz="0" w:space="0" w:color="auto"/>
        <w:right w:val="none" w:sz="0" w:space="0" w:color="auto"/>
      </w:divBdr>
    </w:div>
    <w:div w:id="1883059003">
      <w:bodyDiv w:val="1"/>
      <w:marLeft w:val="0"/>
      <w:marRight w:val="0"/>
      <w:marTop w:val="0"/>
      <w:marBottom w:val="0"/>
      <w:divBdr>
        <w:top w:val="none" w:sz="0" w:space="0" w:color="auto"/>
        <w:left w:val="none" w:sz="0" w:space="0" w:color="auto"/>
        <w:bottom w:val="none" w:sz="0" w:space="0" w:color="auto"/>
        <w:right w:val="none" w:sz="0" w:space="0" w:color="auto"/>
      </w:divBdr>
      <w:divsChild>
        <w:div w:id="932007721">
          <w:marLeft w:val="1166"/>
          <w:marRight w:val="0"/>
          <w:marTop w:val="0"/>
          <w:marBottom w:val="0"/>
          <w:divBdr>
            <w:top w:val="none" w:sz="0" w:space="0" w:color="auto"/>
            <w:left w:val="none" w:sz="0" w:space="0" w:color="auto"/>
            <w:bottom w:val="none" w:sz="0" w:space="0" w:color="auto"/>
            <w:right w:val="none" w:sz="0" w:space="0" w:color="auto"/>
          </w:divBdr>
        </w:div>
      </w:divsChild>
    </w:div>
    <w:div w:id="1894803064">
      <w:bodyDiv w:val="1"/>
      <w:marLeft w:val="0"/>
      <w:marRight w:val="0"/>
      <w:marTop w:val="0"/>
      <w:marBottom w:val="0"/>
      <w:divBdr>
        <w:top w:val="none" w:sz="0" w:space="0" w:color="auto"/>
        <w:left w:val="none" w:sz="0" w:space="0" w:color="auto"/>
        <w:bottom w:val="none" w:sz="0" w:space="0" w:color="auto"/>
        <w:right w:val="none" w:sz="0" w:space="0" w:color="auto"/>
      </w:divBdr>
      <w:divsChild>
        <w:div w:id="1417481640">
          <w:marLeft w:val="1166"/>
          <w:marRight w:val="0"/>
          <w:marTop w:val="0"/>
          <w:marBottom w:val="0"/>
          <w:divBdr>
            <w:top w:val="none" w:sz="0" w:space="0" w:color="auto"/>
            <w:left w:val="none" w:sz="0" w:space="0" w:color="auto"/>
            <w:bottom w:val="none" w:sz="0" w:space="0" w:color="auto"/>
            <w:right w:val="none" w:sz="0" w:space="0" w:color="auto"/>
          </w:divBdr>
        </w:div>
      </w:divsChild>
    </w:div>
    <w:div w:id="1900624676">
      <w:bodyDiv w:val="1"/>
      <w:marLeft w:val="0"/>
      <w:marRight w:val="0"/>
      <w:marTop w:val="0"/>
      <w:marBottom w:val="0"/>
      <w:divBdr>
        <w:top w:val="none" w:sz="0" w:space="0" w:color="auto"/>
        <w:left w:val="none" w:sz="0" w:space="0" w:color="auto"/>
        <w:bottom w:val="none" w:sz="0" w:space="0" w:color="auto"/>
        <w:right w:val="none" w:sz="0" w:space="0" w:color="auto"/>
      </w:divBdr>
    </w:div>
    <w:div w:id="1903640606">
      <w:bodyDiv w:val="1"/>
      <w:marLeft w:val="0"/>
      <w:marRight w:val="0"/>
      <w:marTop w:val="0"/>
      <w:marBottom w:val="0"/>
      <w:divBdr>
        <w:top w:val="none" w:sz="0" w:space="0" w:color="auto"/>
        <w:left w:val="none" w:sz="0" w:space="0" w:color="auto"/>
        <w:bottom w:val="none" w:sz="0" w:space="0" w:color="auto"/>
        <w:right w:val="none" w:sz="0" w:space="0" w:color="auto"/>
      </w:divBdr>
    </w:div>
    <w:div w:id="1904365686">
      <w:bodyDiv w:val="1"/>
      <w:marLeft w:val="0"/>
      <w:marRight w:val="0"/>
      <w:marTop w:val="0"/>
      <w:marBottom w:val="0"/>
      <w:divBdr>
        <w:top w:val="none" w:sz="0" w:space="0" w:color="auto"/>
        <w:left w:val="none" w:sz="0" w:space="0" w:color="auto"/>
        <w:bottom w:val="none" w:sz="0" w:space="0" w:color="auto"/>
        <w:right w:val="none" w:sz="0" w:space="0" w:color="auto"/>
      </w:divBdr>
    </w:div>
    <w:div w:id="1916620565">
      <w:bodyDiv w:val="1"/>
      <w:marLeft w:val="0"/>
      <w:marRight w:val="0"/>
      <w:marTop w:val="0"/>
      <w:marBottom w:val="0"/>
      <w:divBdr>
        <w:top w:val="none" w:sz="0" w:space="0" w:color="auto"/>
        <w:left w:val="none" w:sz="0" w:space="0" w:color="auto"/>
        <w:bottom w:val="none" w:sz="0" w:space="0" w:color="auto"/>
        <w:right w:val="none" w:sz="0" w:space="0" w:color="auto"/>
      </w:divBdr>
    </w:div>
    <w:div w:id="1921400942">
      <w:bodyDiv w:val="1"/>
      <w:marLeft w:val="0"/>
      <w:marRight w:val="0"/>
      <w:marTop w:val="0"/>
      <w:marBottom w:val="0"/>
      <w:divBdr>
        <w:top w:val="none" w:sz="0" w:space="0" w:color="auto"/>
        <w:left w:val="none" w:sz="0" w:space="0" w:color="auto"/>
        <w:bottom w:val="none" w:sz="0" w:space="0" w:color="auto"/>
        <w:right w:val="none" w:sz="0" w:space="0" w:color="auto"/>
      </w:divBdr>
    </w:div>
    <w:div w:id="1926912315">
      <w:bodyDiv w:val="1"/>
      <w:marLeft w:val="0"/>
      <w:marRight w:val="0"/>
      <w:marTop w:val="0"/>
      <w:marBottom w:val="0"/>
      <w:divBdr>
        <w:top w:val="none" w:sz="0" w:space="0" w:color="auto"/>
        <w:left w:val="none" w:sz="0" w:space="0" w:color="auto"/>
        <w:bottom w:val="none" w:sz="0" w:space="0" w:color="auto"/>
        <w:right w:val="none" w:sz="0" w:space="0" w:color="auto"/>
      </w:divBdr>
    </w:div>
    <w:div w:id="1935475055">
      <w:bodyDiv w:val="1"/>
      <w:marLeft w:val="0"/>
      <w:marRight w:val="0"/>
      <w:marTop w:val="0"/>
      <w:marBottom w:val="0"/>
      <w:divBdr>
        <w:top w:val="none" w:sz="0" w:space="0" w:color="auto"/>
        <w:left w:val="none" w:sz="0" w:space="0" w:color="auto"/>
        <w:bottom w:val="none" w:sz="0" w:space="0" w:color="auto"/>
        <w:right w:val="none" w:sz="0" w:space="0" w:color="auto"/>
      </w:divBdr>
    </w:div>
    <w:div w:id="1937786636">
      <w:bodyDiv w:val="1"/>
      <w:marLeft w:val="0"/>
      <w:marRight w:val="0"/>
      <w:marTop w:val="0"/>
      <w:marBottom w:val="0"/>
      <w:divBdr>
        <w:top w:val="none" w:sz="0" w:space="0" w:color="auto"/>
        <w:left w:val="none" w:sz="0" w:space="0" w:color="auto"/>
        <w:bottom w:val="none" w:sz="0" w:space="0" w:color="auto"/>
        <w:right w:val="none" w:sz="0" w:space="0" w:color="auto"/>
      </w:divBdr>
    </w:div>
    <w:div w:id="1948464154">
      <w:bodyDiv w:val="1"/>
      <w:marLeft w:val="0"/>
      <w:marRight w:val="0"/>
      <w:marTop w:val="0"/>
      <w:marBottom w:val="0"/>
      <w:divBdr>
        <w:top w:val="none" w:sz="0" w:space="0" w:color="auto"/>
        <w:left w:val="none" w:sz="0" w:space="0" w:color="auto"/>
        <w:bottom w:val="none" w:sz="0" w:space="0" w:color="auto"/>
        <w:right w:val="none" w:sz="0" w:space="0" w:color="auto"/>
      </w:divBdr>
    </w:div>
    <w:div w:id="1951276286">
      <w:bodyDiv w:val="1"/>
      <w:marLeft w:val="0"/>
      <w:marRight w:val="0"/>
      <w:marTop w:val="0"/>
      <w:marBottom w:val="0"/>
      <w:divBdr>
        <w:top w:val="none" w:sz="0" w:space="0" w:color="auto"/>
        <w:left w:val="none" w:sz="0" w:space="0" w:color="auto"/>
        <w:bottom w:val="none" w:sz="0" w:space="0" w:color="auto"/>
        <w:right w:val="none" w:sz="0" w:space="0" w:color="auto"/>
      </w:divBdr>
    </w:div>
    <w:div w:id="1955364172">
      <w:bodyDiv w:val="1"/>
      <w:marLeft w:val="0"/>
      <w:marRight w:val="0"/>
      <w:marTop w:val="0"/>
      <w:marBottom w:val="0"/>
      <w:divBdr>
        <w:top w:val="none" w:sz="0" w:space="0" w:color="auto"/>
        <w:left w:val="none" w:sz="0" w:space="0" w:color="auto"/>
        <w:bottom w:val="none" w:sz="0" w:space="0" w:color="auto"/>
        <w:right w:val="none" w:sz="0" w:space="0" w:color="auto"/>
      </w:divBdr>
    </w:div>
    <w:div w:id="1956515697">
      <w:bodyDiv w:val="1"/>
      <w:marLeft w:val="0"/>
      <w:marRight w:val="0"/>
      <w:marTop w:val="0"/>
      <w:marBottom w:val="0"/>
      <w:divBdr>
        <w:top w:val="none" w:sz="0" w:space="0" w:color="auto"/>
        <w:left w:val="none" w:sz="0" w:space="0" w:color="auto"/>
        <w:bottom w:val="none" w:sz="0" w:space="0" w:color="auto"/>
        <w:right w:val="none" w:sz="0" w:space="0" w:color="auto"/>
      </w:divBdr>
      <w:divsChild>
        <w:div w:id="310404440">
          <w:marLeft w:val="1166"/>
          <w:marRight w:val="0"/>
          <w:marTop w:val="0"/>
          <w:marBottom w:val="0"/>
          <w:divBdr>
            <w:top w:val="none" w:sz="0" w:space="0" w:color="auto"/>
            <w:left w:val="none" w:sz="0" w:space="0" w:color="auto"/>
            <w:bottom w:val="none" w:sz="0" w:space="0" w:color="auto"/>
            <w:right w:val="none" w:sz="0" w:space="0" w:color="auto"/>
          </w:divBdr>
        </w:div>
      </w:divsChild>
    </w:div>
    <w:div w:id="1984390709">
      <w:bodyDiv w:val="1"/>
      <w:marLeft w:val="0"/>
      <w:marRight w:val="0"/>
      <w:marTop w:val="0"/>
      <w:marBottom w:val="0"/>
      <w:divBdr>
        <w:top w:val="none" w:sz="0" w:space="0" w:color="auto"/>
        <w:left w:val="none" w:sz="0" w:space="0" w:color="auto"/>
        <w:bottom w:val="none" w:sz="0" w:space="0" w:color="auto"/>
        <w:right w:val="none" w:sz="0" w:space="0" w:color="auto"/>
      </w:divBdr>
    </w:div>
    <w:div w:id="1987004320">
      <w:bodyDiv w:val="1"/>
      <w:marLeft w:val="0"/>
      <w:marRight w:val="0"/>
      <w:marTop w:val="0"/>
      <w:marBottom w:val="0"/>
      <w:divBdr>
        <w:top w:val="none" w:sz="0" w:space="0" w:color="auto"/>
        <w:left w:val="none" w:sz="0" w:space="0" w:color="auto"/>
        <w:bottom w:val="none" w:sz="0" w:space="0" w:color="auto"/>
        <w:right w:val="none" w:sz="0" w:space="0" w:color="auto"/>
      </w:divBdr>
    </w:div>
    <w:div w:id="1987320781">
      <w:bodyDiv w:val="1"/>
      <w:marLeft w:val="0"/>
      <w:marRight w:val="0"/>
      <w:marTop w:val="0"/>
      <w:marBottom w:val="0"/>
      <w:divBdr>
        <w:top w:val="none" w:sz="0" w:space="0" w:color="auto"/>
        <w:left w:val="none" w:sz="0" w:space="0" w:color="auto"/>
        <w:bottom w:val="none" w:sz="0" w:space="0" w:color="auto"/>
        <w:right w:val="none" w:sz="0" w:space="0" w:color="auto"/>
      </w:divBdr>
    </w:div>
    <w:div w:id="2004619201">
      <w:bodyDiv w:val="1"/>
      <w:marLeft w:val="0"/>
      <w:marRight w:val="0"/>
      <w:marTop w:val="0"/>
      <w:marBottom w:val="0"/>
      <w:divBdr>
        <w:top w:val="none" w:sz="0" w:space="0" w:color="auto"/>
        <w:left w:val="none" w:sz="0" w:space="0" w:color="auto"/>
        <w:bottom w:val="none" w:sz="0" w:space="0" w:color="auto"/>
        <w:right w:val="none" w:sz="0" w:space="0" w:color="auto"/>
      </w:divBdr>
      <w:divsChild>
        <w:div w:id="1094790987">
          <w:marLeft w:val="1166"/>
          <w:marRight w:val="0"/>
          <w:marTop w:val="0"/>
          <w:marBottom w:val="0"/>
          <w:divBdr>
            <w:top w:val="none" w:sz="0" w:space="0" w:color="auto"/>
            <w:left w:val="none" w:sz="0" w:space="0" w:color="auto"/>
            <w:bottom w:val="none" w:sz="0" w:space="0" w:color="auto"/>
            <w:right w:val="none" w:sz="0" w:space="0" w:color="auto"/>
          </w:divBdr>
        </w:div>
      </w:divsChild>
    </w:div>
    <w:div w:id="2020504012">
      <w:bodyDiv w:val="1"/>
      <w:marLeft w:val="0"/>
      <w:marRight w:val="0"/>
      <w:marTop w:val="0"/>
      <w:marBottom w:val="0"/>
      <w:divBdr>
        <w:top w:val="none" w:sz="0" w:space="0" w:color="auto"/>
        <w:left w:val="none" w:sz="0" w:space="0" w:color="auto"/>
        <w:bottom w:val="none" w:sz="0" w:space="0" w:color="auto"/>
        <w:right w:val="none" w:sz="0" w:space="0" w:color="auto"/>
      </w:divBdr>
    </w:div>
    <w:div w:id="2042122210">
      <w:bodyDiv w:val="1"/>
      <w:marLeft w:val="0"/>
      <w:marRight w:val="0"/>
      <w:marTop w:val="0"/>
      <w:marBottom w:val="0"/>
      <w:divBdr>
        <w:top w:val="none" w:sz="0" w:space="0" w:color="auto"/>
        <w:left w:val="none" w:sz="0" w:space="0" w:color="auto"/>
        <w:bottom w:val="none" w:sz="0" w:space="0" w:color="auto"/>
        <w:right w:val="none" w:sz="0" w:space="0" w:color="auto"/>
      </w:divBdr>
    </w:div>
    <w:div w:id="2042632216">
      <w:bodyDiv w:val="1"/>
      <w:marLeft w:val="0"/>
      <w:marRight w:val="0"/>
      <w:marTop w:val="0"/>
      <w:marBottom w:val="0"/>
      <w:divBdr>
        <w:top w:val="none" w:sz="0" w:space="0" w:color="auto"/>
        <w:left w:val="none" w:sz="0" w:space="0" w:color="auto"/>
        <w:bottom w:val="none" w:sz="0" w:space="0" w:color="auto"/>
        <w:right w:val="none" w:sz="0" w:space="0" w:color="auto"/>
      </w:divBdr>
    </w:div>
    <w:div w:id="2048790763">
      <w:bodyDiv w:val="1"/>
      <w:marLeft w:val="0"/>
      <w:marRight w:val="0"/>
      <w:marTop w:val="0"/>
      <w:marBottom w:val="0"/>
      <w:divBdr>
        <w:top w:val="none" w:sz="0" w:space="0" w:color="auto"/>
        <w:left w:val="none" w:sz="0" w:space="0" w:color="auto"/>
        <w:bottom w:val="none" w:sz="0" w:space="0" w:color="auto"/>
        <w:right w:val="none" w:sz="0" w:space="0" w:color="auto"/>
      </w:divBdr>
    </w:div>
    <w:div w:id="2062822842">
      <w:bodyDiv w:val="1"/>
      <w:marLeft w:val="0"/>
      <w:marRight w:val="0"/>
      <w:marTop w:val="0"/>
      <w:marBottom w:val="0"/>
      <w:divBdr>
        <w:top w:val="none" w:sz="0" w:space="0" w:color="auto"/>
        <w:left w:val="none" w:sz="0" w:space="0" w:color="auto"/>
        <w:bottom w:val="none" w:sz="0" w:space="0" w:color="auto"/>
        <w:right w:val="none" w:sz="0" w:space="0" w:color="auto"/>
      </w:divBdr>
    </w:div>
    <w:div w:id="2076512813">
      <w:bodyDiv w:val="1"/>
      <w:marLeft w:val="0"/>
      <w:marRight w:val="0"/>
      <w:marTop w:val="0"/>
      <w:marBottom w:val="0"/>
      <w:divBdr>
        <w:top w:val="none" w:sz="0" w:space="0" w:color="auto"/>
        <w:left w:val="none" w:sz="0" w:space="0" w:color="auto"/>
        <w:bottom w:val="none" w:sz="0" w:space="0" w:color="auto"/>
        <w:right w:val="none" w:sz="0" w:space="0" w:color="auto"/>
      </w:divBdr>
    </w:div>
    <w:div w:id="2085108481">
      <w:bodyDiv w:val="1"/>
      <w:marLeft w:val="0"/>
      <w:marRight w:val="0"/>
      <w:marTop w:val="0"/>
      <w:marBottom w:val="0"/>
      <w:divBdr>
        <w:top w:val="none" w:sz="0" w:space="0" w:color="auto"/>
        <w:left w:val="none" w:sz="0" w:space="0" w:color="auto"/>
        <w:bottom w:val="none" w:sz="0" w:space="0" w:color="auto"/>
        <w:right w:val="none" w:sz="0" w:space="0" w:color="auto"/>
      </w:divBdr>
    </w:div>
    <w:div w:id="2091657025">
      <w:bodyDiv w:val="1"/>
      <w:marLeft w:val="0"/>
      <w:marRight w:val="0"/>
      <w:marTop w:val="0"/>
      <w:marBottom w:val="0"/>
      <w:divBdr>
        <w:top w:val="none" w:sz="0" w:space="0" w:color="auto"/>
        <w:left w:val="none" w:sz="0" w:space="0" w:color="auto"/>
        <w:bottom w:val="none" w:sz="0" w:space="0" w:color="auto"/>
        <w:right w:val="none" w:sz="0" w:space="0" w:color="auto"/>
      </w:divBdr>
    </w:div>
    <w:div w:id="2110614269">
      <w:bodyDiv w:val="1"/>
      <w:marLeft w:val="0"/>
      <w:marRight w:val="0"/>
      <w:marTop w:val="0"/>
      <w:marBottom w:val="0"/>
      <w:divBdr>
        <w:top w:val="none" w:sz="0" w:space="0" w:color="auto"/>
        <w:left w:val="none" w:sz="0" w:space="0" w:color="auto"/>
        <w:bottom w:val="none" w:sz="0" w:space="0" w:color="auto"/>
        <w:right w:val="none" w:sz="0" w:space="0" w:color="auto"/>
      </w:divBdr>
    </w:div>
    <w:div w:id="2134669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47.emf"/><Relationship Id="rId1" Type="http://schemas.openxmlformats.org/officeDocument/2006/relationships/image" Target="media/image4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E9CFB2-8A1D-48A0-8CA9-BA14C4090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41</Pages>
  <Words>5109</Words>
  <Characters>28102</Characters>
  <Application>Microsoft Office Word</Application>
  <DocSecurity>0</DocSecurity>
  <Lines>234</Lines>
  <Paragraphs>66</Paragraphs>
  <ScaleCrop>false</ScaleCrop>
  <HeadingPairs>
    <vt:vector size="2" baseType="variant">
      <vt:variant>
        <vt:lpstr>Título</vt:lpstr>
      </vt:variant>
      <vt:variant>
        <vt:i4>1</vt:i4>
      </vt:variant>
    </vt:vector>
  </HeadingPairs>
  <TitlesOfParts>
    <vt:vector size="1" baseType="lpstr">
      <vt:lpstr>Siendo las 9 nueve horas con 12 (doce) minutos, del día 13 de Junio del 2008 (dos mil ocho), en la Tele Aula del 5to</vt:lpstr>
    </vt:vector>
  </TitlesOfParts>
  <Company>Hewlett-Packard Company</Company>
  <LinksUpToDate>false</LinksUpToDate>
  <CharactersWithSpaces>33145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Siendo las 9 nueve horas con 12 (doce) minutos, del día 13 de Junio del 2008 (dos mil ocho), en la Tele Aula del 5to</dc:title>
  <dc:creator>Lety</dc:creator>
  <cp:lastModifiedBy>Maritza Cortina</cp:lastModifiedBy>
  <cp:revision>3</cp:revision>
  <cp:lastPrinted>2016-12-06T17:27:00Z</cp:lastPrinted>
  <dcterms:created xsi:type="dcterms:W3CDTF">2017-05-15T13:15:00Z</dcterms:created>
  <dcterms:modified xsi:type="dcterms:W3CDTF">2017-05-19T01:39:00Z</dcterms:modified>
</cp:coreProperties>
</file>